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D7B6" w14:textId="77777777" w:rsidR="00154C5C" w:rsidRPr="00B84EC4" w:rsidRDefault="00154C5C" w:rsidP="00154C5C">
      <w:pPr>
        <w:pStyle w:val="KonuBal"/>
        <w:rPr>
          <w:rFonts w:eastAsia="Times New Roman"/>
          <w:sz w:val="20"/>
          <w:szCs w:val="20"/>
          <w:lang w:eastAsia="tr-TR"/>
        </w:rPr>
      </w:pPr>
      <w:r w:rsidRPr="00B84EC4">
        <w:rPr>
          <w:rFonts w:eastAsia="Times New Roman"/>
          <w:lang w:eastAsia="tr-TR"/>
        </w:rPr>
        <w:t>Başlığınızı Buraya Yazınız</w:t>
      </w:r>
    </w:p>
    <w:p w14:paraId="31643DCE" w14:textId="6D935303" w:rsidR="00154C5C" w:rsidRPr="00B84EC4" w:rsidRDefault="00792683" w:rsidP="00154C5C">
      <w:pPr>
        <w:spacing w:after="0"/>
        <w:jc w:val="center"/>
        <w:rPr>
          <w:rFonts w:ascii="Times New Roman" w:eastAsia="Times New Roman" w:hAnsi="Times New Roman" w:cs="Times New Roman"/>
          <w:bCs/>
          <w:i/>
          <w:color w:val="000000"/>
          <w:szCs w:val="24"/>
          <w:lang w:eastAsia="tr-TR"/>
        </w:rPr>
      </w:pPr>
      <w:r w:rsidRPr="00B84EC4">
        <w:t>İsim S</w:t>
      </w:r>
      <w:r w:rsidR="003A51B9" w:rsidRPr="00B84EC4">
        <w:t>oyisim</w:t>
      </w:r>
      <w:r w:rsidRPr="00B84EC4">
        <w:rPr>
          <w:vertAlign w:val="superscript"/>
        </w:rPr>
        <w:t>1*</w:t>
      </w:r>
      <w:r w:rsidRPr="00B84EC4">
        <w:t>, İsim S</w:t>
      </w:r>
      <w:r w:rsidR="003A51B9" w:rsidRPr="00B84EC4">
        <w:t>oyisim</w:t>
      </w:r>
      <w:r w:rsidRPr="00B84EC4">
        <w:rPr>
          <w:vertAlign w:val="superscript"/>
        </w:rPr>
        <w:t>2</w:t>
      </w:r>
      <w:r w:rsidR="00154C5C" w:rsidRPr="00B84EC4">
        <w:rPr>
          <w:rFonts w:ascii="Times New Roman" w:eastAsia="Times New Roman" w:hAnsi="Times New Roman" w:cs="Times New Roman"/>
          <w:bCs/>
          <w:i/>
          <w:color w:val="000000"/>
          <w:szCs w:val="24"/>
          <w:lang w:eastAsia="tr-TR"/>
        </w:rPr>
        <w:t xml:space="preserve"> </w:t>
      </w:r>
    </w:p>
    <w:p w14:paraId="6DA3D5C2" w14:textId="77777777" w:rsidR="00154C5C" w:rsidRPr="00B84EC4" w:rsidRDefault="00154C5C" w:rsidP="00154C5C">
      <w:pPr>
        <w:spacing w:after="0"/>
        <w:jc w:val="center"/>
        <w:rPr>
          <w:rFonts w:ascii="Times New Roman" w:eastAsia="Times New Roman" w:hAnsi="Times New Roman" w:cs="Times New Roman"/>
          <w:bCs/>
          <w:i/>
          <w:color w:val="000000"/>
          <w:szCs w:val="20"/>
          <w:lang w:eastAsia="tr-TR"/>
        </w:rPr>
      </w:pPr>
    </w:p>
    <w:p w14:paraId="414C7015" w14:textId="77777777" w:rsidR="009C2B2E" w:rsidRPr="00B84EC4" w:rsidRDefault="00154C5C" w:rsidP="0083606A">
      <w:pPr>
        <w:pStyle w:val="Affiliation"/>
      </w:pPr>
      <w:r w:rsidRPr="00B84EC4">
        <w:rPr>
          <w:vertAlign w:val="superscript"/>
        </w:rPr>
        <w:t>1</w:t>
      </w:r>
      <w:r w:rsidR="009C2B2E" w:rsidRPr="00B84EC4">
        <w:t>Bandırma Onyedi Eylül Üniversitesi</w:t>
      </w:r>
      <w:r w:rsidRPr="00B84EC4">
        <w:t xml:space="preserve">, </w:t>
      </w:r>
      <w:r w:rsidR="009C2B2E" w:rsidRPr="00B84EC4">
        <w:t>Mühendislik ve Doğa Bilimleri Fakültesi</w:t>
      </w:r>
      <w:r w:rsidRPr="00B84EC4">
        <w:t>,</w:t>
      </w:r>
      <w:r w:rsidR="009C2B2E" w:rsidRPr="00B84EC4">
        <w:t xml:space="preserve"> Ulaştırma Mühendisliği,</w:t>
      </w:r>
      <w:r w:rsidRPr="00B84EC4">
        <w:t xml:space="preserve"> </w:t>
      </w:r>
    </w:p>
    <w:p w14:paraId="2C74B22B" w14:textId="77777777" w:rsidR="00154C5C" w:rsidRPr="00B84EC4" w:rsidRDefault="00154C5C" w:rsidP="0083606A">
      <w:pPr>
        <w:pStyle w:val="Affiliation"/>
      </w:pPr>
      <w:r w:rsidRPr="00B84EC4">
        <w:t>Bandırma, Türkiye</w:t>
      </w:r>
    </w:p>
    <w:p w14:paraId="13E3DB9D" w14:textId="77777777" w:rsidR="009C2B2E" w:rsidRPr="00B84EC4" w:rsidRDefault="009C2B2E" w:rsidP="0083606A">
      <w:pPr>
        <w:pStyle w:val="Affiliation"/>
      </w:pPr>
      <w:r w:rsidRPr="00B84EC4">
        <w:rPr>
          <w:vertAlign w:val="superscript"/>
        </w:rPr>
        <w:t>2</w:t>
      </w:r>
      <w:r w:rsidRPr="00B84EC4">
        <w:t xml:space="preserve">Bandırma Onyedi Eylül Üniversitesi, Mühendislik ve Doğa Bilimleri Fakültesi, Ulaştırma Mühendisliği, </w:t>
      </w:r>
    </w:p>
    <w:p w14:paraId="276CCE29" w14:textId="77777777" w:rsidR="009C2B2E" w:rsidRPr="00B84EC4" w:rsidRDefault="009C2B2E" w:rsidP="0083606A">
      <w:pPr>
        <w:pStyle w:val="Affiliation"/>
      </w:pPr>
      <w:r w:rsidRPr="00B84EC4">
        <w:t>Bandırma, Türkiye</w:t>
      </w:r>
    </w:p>
    <w:p w14:paraId="142DB03F" w14:textId="77777777" w:rsidR="00154C5C" w:rsidRPr="00B84EC4" w:rsidRDefault="00154C5C" w:rsidP="0083606A">
      <w:pPr>
        <w:pStyle w:val="Affiliation"/>
      </w:pPr>
      <w:r w:rsidRPr="00B84EC4">
        <w:t xml:space="preserve">*Sorumlu yazar </w:t>
      </w:r>
      <w:proofErr w:type="gramStart"/>
      <w:r w:rsidRPr="00B84EC4">
        <w:t>e-mail</w:t>
      </w:r>
      <w:proofErr w:type="gramEnd"/>
      <w:r w:rsidRPr="00B84EC4">
        <w:t xml:space="preserve"> adresi </w:t>
      </w:r>
    </w:p>
    <w:p w14:paraId="202FEFBC" w14:textId="44A2E24B" w:rsidR="00154C5C" w:rsidRPr="00B84EC4" w:rsidRDefault="00792683" w:rsidP="0083606A">
      <w:pPr>
        <w:pStyle w:val="Affiliation"/>
        <w:rPr>
          <w:rFonts w:eastAsiaTheme="minorHAnsi"/>
          <w:lang w:eastAsia="en-US"/>
        </w:rPr>
      </w:pPr>
      <w:r w:rsidRPr="00B84EC4">
        <w:t>O</w:t>
      </w:r>
      <w:r w:rsidR="0083606A">
        <w:t>RCID</w:t>
      </w:r>
      <w:r w:rsidR="00F23416">
        <w:t>-Yazar1, ORCID-Yazar2</w:t>
      </w:r>
      <w:r w:rsidRPr="00B84EC4">
        <w:t xml:space="preserve"> </w:t>
      </w:r>
    </w:p>
    <w:p w14:paraId="6A0CB086" w14:textId="77777777" w:rsidR="00154C5C" w:rsidRPr="00B84EC4" w:rsidRDefault="00154C5C" w:rsidP="00B84EC4">
      <w:pPr>
        <w:pStyle w:val="zet-Balk"/>
      </w:pPr>
      <w:r w:rsidRPr="00B84EC4">
        <w:t xml:space="preserve">Özet </w:t>
      </w:r>
    </w:p>
    <w:p w14:paraId="4D42AF9D" w14:textId="643DDF19" w:rsidR="00154C5C" w:rsidRPr="00B84EC4" w:rsidRDefault="00154C5C" w:rsidP="003A51B9">
      <w:pPr>
        <w:pStyle w:val="Abstract"/>
      </w:pPr>
      <w:r w:rsidRPr="00B84EC4">
        <w:t>Özlü ve olgusal bir özet (200-250 kelime), araştırmanın amacını, temel sonuçlarını ve önemli sonuçlarını kısaca belirtmelidir. Özet tek paragraf olarak yazılmalı ve ayrıca özette kısaltma, dipnotlar ve referanslara yer verilmemelidir.</w:t>
      </w:r>
    </w:p>
    <w:p w14:paraId="12580363" w14:textId="7BCB4053" w:rsidR="00154C5C" w:rsidRPr="00B84EC4" w:rsidRDefault="00154C5C" w:rsidP="00154C5C">
      <w:pPr>
        <w:spacing w:after="0"/>
        <w:rPr>
          <w:rFonts w:eastAsia="Times New Roman" w:cs="Times New Roman"/>
          <w:color w:val="000000"/>
          <w:szCs w:val="20"/>
          <w:lang w:eastAsia="tr-TR"/>
        </w:rPr>
      </w:pPr>
      <w:r w:rsidRPr="00B84EC4">
        <w:rPr>
          <w:rFonts w:eastAsia="Times New Roman" w:cs="Times New Roman"/>
          <w:b/>
          <w:color w:val="000000"/>
          <w:szCs w:val="20"/>
          <w:lang w:eastAsia="tr-TR"/>
        </w:rPr>
        <w:t>Anahtar kelimeler:</w:t>
      </w:r>
      <w:r w:rsidRPr="00B84EC4">
        <w:rPr>
          <w:rFonts w:eastAsia="Times New Roman" w:cs="Times New Roman"/>
          <w:color w:val="000000"/>
          <w:szCs w:val="20"/>
          <w:lang w:eastAsia="tr-TR"/>
        </w:rPr>
        <w:t xml:space="preserve"> en az 3, en fazla 6 kelime olmalı ve birbirlerinden noktalı virgül ile ayrılmal</w:t>
      </w:r>
      <w:r w:rsidR="00B84EC4">
        <w:rPr>
          <w:rFonts w:eastAsia="Times New Roman" w:cs="Times New Roman"/>
          <w:color w:val="000000"/>
          <w:szCs w:val="20"/>
          <w:lang w:eastAsia="tr-TR"/>
        </w:rPr>
        <w:t>ı</w:t>
      </w:r>
      <w:r w:rsidRPr="00B84EC4">
        <w:rPr>
          <w:rFonts w:eastAsia="Times New Roman" w:cs="Times New Roman"/>
          <w:color w:val="000000"/>
          <w:szCs w:val="20"/>
          <w:lang w:eastAsia="tr-TR"/>
        </w:rPr>
        <w:t>dır.</w:t>
      </w:r>
    </w:p>
    <w:p w14:paraId="5586AF47" w14:textId="77777777" w:rsidR="00154C5C" w:rsidRPr="00B84EC4" w:rsidRDefault="00154C5C" w:rsidP="00154C5C">
      <w:pPr>
        <w:pStyle w:val="KonuBal"/>
        <w:rPr>
          <w:rFonts w:eastAsia="Times New Roman"/>
          <w:sz w:val="20"/>
          <w:szCs w:val="20"/>
          <w:lang w:val="en-US" w:eastAsia="tr-TR"/>
        </w:rPr>
      </w:pPr>
      <w:r w:rsidRPr="00B84EC4">
        <w:rPr>
          <w:rFonts w:eastAsia="Times New Roman"/>
          <w:lang w:val="en-US" w:eastAsia="tr-TR"/>
        </w:rPr>
        <w:t>Type Title of Your Paper Here</w:t>
      </w:r>
      <w:r w:rsidRPr="00B84EC4">
        <w:rPr>
          <w:rFonts w:eastAsia="Times New Roman"/>
          <w:sz w:val="20"/>
          <w:szCs w:val="20"/>
          <w:lang w:val="en-US" w:eastAsia="tr-TR"/>
        </w:rPr>
        <w:t xml:space="preserve"> </w:t>
      </w:r>
    </w:p>
    <w:p w14:paraId="2AFF071E" w14:textId="77777777" w:rsidR="00154C5C" w:rsidRPr="00B84EC4" w:rsidRDefault="00154C5C" w:rsidP="005B4DA1">
      <w:pPr>
        <w:pStyle w:val="zet-Balk"/>
        <w:rPr>
          <w:lang w:val="en-US"/>
        </w:rPr>
      </w:pPr>
      <w:r w:rsidRPr="00B84EC4">
        <w:rPr>
          <w:lang w:val="en-US"/>
        </w:rPr>
        <w:t xml:space="preserve">Abstract </w:t>
      </w:r>
    </w:p>
    <w:p w14:paraId="454FADF4" w14:textId="3B5A409F" w:rsidR="00154C5C" w:rsidRPr="00B84EC4" w:rsidRDefault="00154C5C" w:rsidP="003A51B9">
      <w:pPr>
        <w:pStyle w:val="Abstract"/>
        <w:rPr>
          <w:lang w:val="en-US"/>
        </w:rPr>
      </w:pPr>
      <w:r w:rsidRPr="00B84EC4">
        <w:rPr>
          <w:lang w:val="en-US"/>
        </w:rPr>
        <w:t xml:space="preserve">A concise and factual abstract (200-250 words) should </w:t>
      </w:r>
      <w:r w:rsidR="00B84EC4" w:rsidRPr="00B84EC4">
        <w:rPr>
          <w:lang w:val="en-US"/>
        </w:rPr>
        <w:t>briefly state</w:t>
      </w:r>
      <w:r w:rsidRPr="00B84EC4">
        <w:rPr>
          <w:lang w:val="en-US"/>
        </w:rPr>
        <w:t xml:space="preserve"> the purpose of the research, the principal </w:t>
      </w:r>
      <w:r w:rsidR="00B84EC4" w:rsidRPr="00B84EC4">
        <w:rPr>
          <w:lang w:val="en-US"/>
        </w:rPr>
        <w:t>results,</w:t>
      </w:r>
      <w:r w:rsidRPr="00B84EC4">
        <w:rPr>
          <w:lang w:val="en-US"/>
        </w:rPr>
        <w:t xml:space="preserve"> and major conclusions. Abstract must be written as one paragraph </w:t>
      </w:r>
      <w:r w:rsidR="00B84EC4" w:rsidRPr="00B84EC4">
        <w:rPr>
          <w:lang w:val="en-US"/>
        </w:rPr>
        <w:t>and</w:t>
      </w:r>
      <w:r w:rsidRPr="00B84EC4">
        <w:rPr>
          <w:lang w:val="en-US"/>
        </w:rPr>
        <w:t xml:space="preserve"> abstract must be self-contained, without abbreviations, footnotes, or references. </w:t>
      </w:r>
    </w:p>
    <w:p w14:paraId="1CD15504" w14:textId="372FCE73" w:rsidR="00154C5C" w:rsidRPr="00B84EC4" w:rsidRDefault="00154C5C" w:rsidP="00154C5C">
      <w:pPr>
        <w:spacing w:after="0"/>
        <w:rPr>
          <w:rFonts w:eastAsia="Times New Roman" w:cs="Times New Roman"/>
          <w:color w:val="000000"/>
          <w:szCs w:val="20"/>
          <w:lang w:val="en-US" w:eastAsia="tr-TR"/>
        </w:rPr>
      </w:pPr>
      <w:r w:rsidRPr="00B84EC4">
        <w:rPr>
          <w:rFonts w:eastAsia="Times New Roman" w:cs="Times New Roman"/>
          <w:b/>
          <w:color w:val="000000"/>
          <w:szCs w:val="20"/>
          <w:lang w:val="en-US" w:eastAsia="tr-TR"/>
        </w:rPr>
        <w:t>Keywords:</w:t>
      </w:r>
      <w:r w:rsidRPr="00B84EC4">
        <w:rPr>
          <w:rFonts w:eastAsia="Times New Roman" w:cs="Times New Roman"/>
          <w:color w:val="000000"/>
          <w:szCs w:val="20"/>
          <w:lang w:val="en-US" w:eastAsia="tr-TR"/>
        </w:rPr>
        <w:t xml:space="preserve"> </w:t>
      </w:r>
      <w:r w:rsidRPr="00B84EC4">
        <w:rPr>
          <w:rFonts w:cs="Times New Roman"/>
          <w:szCs w:val="20"/>
          <w:lang w:val="en-US"/>
        </w:rPr>
        <w:t xml:space="preserve">should be 3 and 6 at least and at </w:t>
      </w:r>
      <w:r w:rsidR="00B84EC4" w:rsidRPr="00B84EC4">
        <w:rPr>
          <w:rFonts w:cs="Times New Roman"/>
          <w:szCs w:val="20"/>
          <w:lang w:val="en-US"/>
        </w:rPr>
        <w:t>most and</w:t>
      </w:r>
      <w:r w:rsidRPr="00B84EC4">
        <w:rPr>
          <w:rFonts w:eastAsia="Times New Roman" w:cs="Times New Roman"/>
          <w:color w:val="000000"/>
          <w:szCs w:val="20"/>
          <w:lang w:val="en-US" w:eastAsia="tr-TR"/>
        </w:rPr>
        <w:t xml:space="preserve"> separated by semicolon.</w:t>
      </w:r>
    </w:p>
    <w:p w14:paraId="3384DC62" w14:textId="77777777" w:rsidR="00B84EC4" w:rsidRPr="00B84EC4" w:rsidRDefault="00B84EC4" w:rsidP="00154C5C">
      <w:pPr>
        <w:spacing w:after="0"/>
        <w:rPr>
          <w:rFonts w:ascii="Palatino Linotype" w:eastAsia="Times New Roman" w:hAnsi="Palatino Linotype" w:cs="Times New Roman"/>
          <w:b/>
          <w:bCs/>
          <w:color w:val="000000"/>
          <w:sz w:val="20"/>
          <w:szCs w:val="20"/>
          <w:lang w:eastAsia="tr-TR"/>
        </w:rPr>
      </w:pPr>
    </w:p>
    <w:p w14:paraId="7BB0555E" w14:textId="05868E47" w:rsidR="00B84EC4" w:rsidRPr="005B4DA1" w:rsidRDefault="00154C5C" w:rsidP="005B4DA1">
      <w:pPr>
        <w:pStyle w:val="Balk1"/>
      </w:pPr>
      <w:r w:rsidRPr="005B4DA1">
        <w:rPr>
          <w:rStyle w:val="Balk1Char"/>
          <w:b/>
        </w:rPr>
        <w:t>Giriş</w:t>
      </w:r>
      <w:r w:rsidRPr="005B4DA1">
        <w:t xml:space="preserve"> </w:t>
      </w:r>
    </w:p>
    <w:p w14:paraId="7EB8F572" w14:textId="5C8E9825" w:rsidR="00A62A09" w:rsidRPr="00B84EC4" w:rsidRDefault="00154C5C" w:rsidP="003A51B9">
      <w:r w:rsidRPr="00B84EC4">
        <w:t xml:space="preserve">Yazı olarak </w:t>
      </w:r>
      <w:proofErr w:type="spellStart"/>
      <w:r w:rsidRPr="00B84EC4">
        <w:t>Cambria</w:t>
      </w:r>
      <w:proofErr w:type="spellEnd"/>
      <w:r w:rsidRPr="00B84EC4">
        <w:t xml:space="preserve"> Math 12 punto tek satır aralıklı normal yazı tipi kullanılmalıdır.</w:t>
      </w:r>
      <w:r w:rsidR="00A62A09" w:rsidRPr="00B84EC4">
        <w:t xml:space="preserve"> Çalışmanın amaçları belirtilmeli ve yeterli bir literatür taraması yapılmalıdır. Ayrıntılı literatür taramasından ve sonuçların özetinin verilmesinden kaçınılmalıdır.</w:t>
      </w:r>
      <w:r w:rsidR="005B4DA1">
        <w:t xml:space="preserve"> </w:t>
      </w:r>
      <w:r w:rsidR="00A62A09" w:rsidRPr="00B84EC4">
        <w:t>Metin, tüm şekiller, tablolar ve kaynaklar dahil 15 sayfayı geçmemelidir.</w:t>
      </w:r>
    </w:p>
    <w:p w14:paraId="3FD704C6" w14:textId="1737D0D8" w:rsidR="00154C5C" w:rsidRPr="005B4DA1" w:rsidRDefault="00633F18" w:rsidP="005B4DA1">
      <w:pPr>
        <w:pStyle w:val="Balk1"/>
      </w:pPr>
      <w:r w:rsidRPr="005B4DA1">
        <w:rPr>
          <w:rStyle w:val="Balk1Char"/>
          <w:b/>
        </w:rPr>
        <w:t>Materyal ve metot</w:t>
      </w:r>
      <w:r w:rsidR="00154C5C" w:rsidRPr="005B4DA1">
        <w:t xml:space="preserve"> </w:t>
      </w:r>
    </w:p>
    <w:p w14:paraId="24AB7F6D" w14:textId="77777777" w:rsidR="005B4DA1" w:rsidRDefault="00A62A09" w:rsidP="003A51B9">
      <w:r w:rsidRPr="00B84EC4">
        <w:t>Tüm başlıklar koyu karakterde olmalı ve ardışık olarak numaralandırılmalıdır. Çalışmada kullanılan malzemeler hakkında materyal ve yöntem bölümüne bilgi verilmelidir. Ayrıca üretilen numunelere uygulanan deneyler ve analizler bu bölümde açıklanmalıdır.</w:t>
      </w:r>
    </w:p>
    <w:p w14:paraId="7CF7B0FF" w14:textId="5D1C6069" w:rsidR="00154C5C" w:rsidRPr="005B4DA1" w:rsidRDefault="00B84EC4" w:rsidP="005B4DA1">
      <w:pPr>
        <w:pStyle w:val="Balk2"/>
        <w:rPr>
          <w:rFonts w:cs="Times New Roman"/>
        </w:rPr>
      </w:pPr>
      <w:r w:rsidRPr="00B84EC4">
        <w:rPr>
          <w:rStyle w:val="Balk2Char"/>
          <w:b/>
          <w:szCs w:val="32"/>
        </w:rPr>
        <w:t>Alt başlık</w:t>
      </w:r>
      <w:r w:rsidR="00154C5C" w:rsidRPr="00B84EC4">
        <w:t xml:space="preserve"> </w:t>
      </w:r>
    </w:p>
    <w:p w14:paraId="454E2E42" w14:textId="1AF4C909" w:rsidR="00154C5C" w:rsidRPr="00B84EC4" w:rsidRDefault="00397E61" w:rsidP="003A51B9">
      <w:pPr>
        <w:rPr>
          <w:lang w:eastAsia="tr-TR"/>
        </w:rPr>
      </w:pPr>
      <w:r w:rsidRPr="00B84EC4">
        <w:rPr>
          <w:lang w:eastAsia="tr-TR"/>
        </w:rPr>
        <w:t xml:space="preserve">Okunaklı </w:t>
      </w:r>
      <w:r w:rsidR="00B84EC4" w:rsidRPr="00B84EC4">
        <w:rPr>
          <w:lang w:eastAsia="tr-TR"/>
        </w:rPr>
        <w:t>orijinal</w:t>
      </w:r>
      <w:r w:rsidRPr="00B84EC4">
        <w:rPr>
          <w:lang w:eastAsia="tr-TR"/>
        </w:rPr>
        <w:t xml:space="preserve"> şekiller kullanılmalıdır. Denklemler çalışma boyunca ardışık olarak numaralandırılmalı ve aşağıda Denklem (1) de olduğu gibi sağa dayalı olarak </w:t>
      </w:r>
      <w:r w:rsidRPr="00B84EC4">
        <w:rPr>
          <w:lang w:eastAsia="tr-TR"/>
        </w:rPr>
        <w:lastRenderedPageBreak/>
        <w:t xml:space="preserve">konumlandırılmalıdır. </w:t>
      </w:r>
      <w:r w:rsidR="00633F18" w:rsidRPr="00B84EC4">
        <w:rPr>
          <w:lang w:eastAsia="tr-TR"/>
        </w:rPr>
        <w:t>Şekil ve tablolar Şekil 1 ve Tablo 1’ de ki gibi her sayfanın üstüne veya altına yerleştirilmelidir.</w:t>
      </w:r>
    </w:p>
    <w:p w14:paraId="63516B1F" w14:textId="77777777" w:rsidR="00633F18" w:rsidRPr="00B84EC4" w:rsidRDefault="00633F18" w:rsidP="00154C5C">
      <w:pPr>
        <w:spacing w:after="0"/>
        <w:rPr>
          <w:rFonts w:ascii="Palatino Linotype" w:eastAsia="Times New Roman" w:hAnsi="Palatino Linotype" w:cs="Times New Roman"/>
          <w:color w:val="000000"/>
          <w:sz w:val="20"/>
          <w:szCs w:val="20"/>
          <w:lang w:eastAsia="tr-TR"/>
        </w:rPr>
      </w:pPr>
    </w:p>
    <w:p w14:paraId="45877999" w14:textId="77777777" w:rsidR="00154C5C" w:rsidRPr="00B84EC4" w:rsidRDefault="00154C5C" w:rsidP="00154C5C">
      <w:pPr>
        <w:pStyle w:val="Equation"/>
        <w:tabs>
          <w:tab w:val="right" w:pos="9072"/>
        </w:tabs>
        <w:spacing w:before="0" w:after="0" w:line="240" w:lineRule="auto"/>
        <w:rPr>
          <w:rFonts w:ascii="Palatino Linotype" w:hAnsi="Palatino Linotype"/>
          <w:sz w:val="20"/>
          <w:lang w:val="tr-TR"/>
        </w:rPr>
      </w:pPr>
      <m:oMath>
        <m:r>
          <w:rPr>
            <w:rFonts w:ascii="Cambria Math" w:hAnsi="Cambria Math"/>
            <w:sz w:val="20"/>
            <w:lang w:val="tr-TR"/>
          </w:rPr>
          <m:t>f</m:t>
        </m:r>
        <m:d>
          <m:dPr>
            <m:ctrlPr>
              <w:rPr>
                <w:rFonts w:ascii="Cambria Math" w:hAnsi="Cambria Math"/>
                <w:sz w:val="20"/>
                <w:lang w:val="tr-TR"/>
              </w:rPr>
            </m:ctrlPr>
          </m:dPr>
          <m:e>
            <m:r>
              <w:rPr>
                <w:rFonts w:ascii="Cambria Math" w:hAnsi="Cambria Math"/>
                <w:sz w:val="20"/>
                <w:lang w:val="tr-TR"/>
              </w:rPr>
              <m:t>x</m:t>
            </m:r>
          </m:e>
        </m:d>
        <m:r>
          <w:rPr>
            <w:rFonts w:ascii="Cambria Math" w:hAnsi="Cambria Math"/>
            <w:sz w:val="20"/>
            <w:lang w:val="tr-TR"/>
          </w:rPr>
          <m:t>=</m:t>
        </m:r>
        <m:sSub>
          <m:sSubPr>
            <m:ctrlPr>
              <w:rPr>
                <w:rFonts w:ascii="Cambria Math" w:hAnsi="Cambria Math"/>
                <w:sz w:val="20"/>
                <w:lang w:val="tr-TR"/>
              </w:rPr>
            </m:ctrlPr>
          </m:sSubPr>
          <m:e>
            <m:r>
              <w:rPr>
                <w:rFonts w:ascii="Cambria Math" w:hAnsi="Cambria Math"/>
                <w:sz w:val="20"/>
                <w:lang w:val="tr-TR"/>
              </w:rPr>
              <m:t>a</m:t>
            </m:r>
          </m:e>
          <m:sub>
            <m:r>
              <w:rPr>
                <w:rFonts w:ascii="Cambria Math" w:hAnsi="Cambria Math"/>
                <w:sz w:val="20"/>
                <w:lang w:val="tr-TR"/>
              </w:rPr>
              <m:t>0</m:t>
            </m:r>
          </m:sub>
        </m:sSub>
        <m:r>
          <w:rPr>
            <w:rFonts w:ascii="Cambria Math" w:hAnsi="Cambria Math"/>
            <w:sz w:val="20"/>
            <w:lang w:val="tr-TR"/>
          </w:rPr>
          <m:t>+</m:t>
        </m:r>
        <m:nary>
          <m:naryPr>
            <m:chr m:val="∑"/>
            <m:grow m:val="1"/>
            <m:ctrlPr>
              <w:rPr>
                <w:rFonts w:ascii="Cambria Math" w:hAnsi="Cambria Math"/>
                <w:sz w:val="20"/>
                <w:lang w:val="tr-TR"/>
              </w:rPr>
            </m:ctrlPr>
          </m:naryPr>
          <m:sub>
            <m:r>
              <w:rPr>
                <w:rFonts w:ascii="Cambria Math" w:hAnsi="Cambria Math"/>
                <w:sz w:val="20"/>
                <w:lang w:val="tr-TR"/>
              </w:rPr>
              <m:t>n=1</m:t>
            </m:r>
          </m:sub>
          <m:sup>
            <m:r>
              <w:rPr>
                <w:rFonts w:ascii="Cambria Math" w:hAnsi="Cambria Math"/>
                <w:sz w:val="20"/>
                <w:lang w:val="tr-TR"/>
              </w:rPr>
              <m:t>∞</m:t>
            </m:r>
          </m:sup>
          <m:e>
            <m:d>
              <m:dPr>
                <m:ctrlPr>
                  <w:rPr>
                    <w:rFonts w:ascii="Cambria Math" w:hAnsi="Cambria Math"/>
                    <w:sz w:val="20"/>
                    <w:lang w:val="tr-TR"/>
                  </w:rPr>
                </m:ctrlPr>
              </m:dPr>
              <m:e>
                <m:sSub>
                  <m:sSubPr>
                    <m:ctrlPr>
                      <w:rPr>
                        <w:rFonts w:ascii="Cambria Math" w:hAnsi="Cambria Math"/>
                        <w:sz w:val="20"/>
                        <w:lang w:val="tr-TR"/>
                      </w:rPr>
                    </m:ctrlPr>
                  </m:sSubPr>
                  <m:e>
                    <m:r>
                      <w:rPr>
                        <w:rFonts w:ascii="Cambria Math" w:eastAsia="Cambria Math" w:hAnsi="Cambria Math" w:cs="Cambria Math"/>
                        <w:sz w:val="20"/>
                        <w:lang w:val="tr-TR"/>
                      </w:rPr>
                      <m:t>x</m:t>
                    </m:r>
                  </m:e>
                  <m:sub>
                    <m:r>
                      <w:rPr>
                        <w:rFonts w:ascii="Cambria Math" w:eastAsia="Cambria Math" w:hAnsi="Cambria Math" w:cs="Cambria Math"/>
                        <w:sz w:val="20"/>
                        <w:lang w:val="tr-TR"/>
                      </w:rPr>
                      <m:t>n</m:t>
                    </m:r>
                  </m:sub>
                </m:sSub>
                <m:func>
                  <m:funcPr>
                    <m:ctrlPr>
                      <w:rPr>
                        <w:rFonts w:ascii="Cambria Math" w:hAnsi="Cambria Math"/>
                        <w:sz w:val="20"/>
                        <w:lang w:val="tr-TR"/>
                      </w:rPr>
                    </m:ctrlPr>
                  </m:funcPr>
                  <m:fName>
                    <m:r>
                      <m:rPr>
                        <m:sty m:val="p"/>
                      </m:rPr>
                      <w:rPr>
                        <w:rFonts w:ascii="Cambria Math" w:eastAsia="Cambria Math" w:hAnsi="Cambria Math" w:cs="Cambria Math"/>
                        <w:sz w:val="20"/>
                        <w:lang w:val="tr-TR"/>
                      </w:rPr>
                      <m:t>cos</m:t>
                    </m:r>
                  </m:fName>
                  <m:e>
                    <m:f>
                      <m:fPr>
                        <m:ctrlPr>
                          <w:rPr>
                            <w:rFonts w:ascii="Cambria Math" w:hAnsi="Cambria Math"/>
                            <w:sz w:val="20"/>
                            <w:lang w:val="tr-TR"/>
                          </w:rPr>
                        </m:ctrlPr>
                      </m:fPr>
                      <m:num>
                        <m:r>
                          <w:rPr>
                            <w:rFonts w:ascii="Cambria Math" w:eastAsia="Cambria Math" w:hAnsi="Cambria Math" w:cs="Cambria Math"/>
                            <w:sz w:val="20"/>
                            <w:lang w:val="tr-TR"/>
                          </w:rPr>
                          <m:t>abc</m:t>
                        </m:r>
                      </m:num>
                      <m:den>
                        <m:r>
                          <w:rPr>
                            <w:rFonts w:ascii="Cambria Math" w:eastAsia="Cambria Math" w:hAnsi="Cambria Math" w:cs="Cambria Math"/>
                            <w:sz w:val="20"/>
                            <w:lang w:val="tr-TR"/>
                          </w:rPr>
                          <m:t>T</m:t>
                        </m:r>
                      </m:den>
                    </m:f>
                  </m:e>
                </m:func>
                <m:r>
                  <w:rPr>
                    <w:rFonts w:ascii="Cambria Math" w:eastAsia="Cambria Math" w:hAnsi="Cambria Math" w:cs="Cambria Math"/>
                    <w:sz w:val="20"/>
                    <w:lang w:val="tr-TR"/>
                  </w:rPr>
                  <m:t>+</m:t>
                </m:r>
                <m:sSub>
                  <m:sSubPr>
                    <m:ctrlPr>
                      <w:rPr>
                        <w:rFonts w:ascii="Cambria Math" w:hAnsi="Cambria Math"/>
                        <w:sz w:val="20"/>
                        <w:lang w:val="tr-TR"/>
                      </w:rPr>
                    </m:ctrlPr>
                  </m:sSubPr>
                  <m:e>
                    <m:r>
                      <w:rPr>
                        <w:rFonts w:ascii="Cambria Math" w:eastAsia="Cambria Math" w:hAnsi="Cambria Math" w:cs="Cambria Math"/>
                        <w:sz w:val="20"/>
                        <w:lang w:val="tr-TR"/>
                      </w:rPr>
                      <m:t>Y</m:t>
                    </m:r>
                  </m:e>
                  <m:sub>
                    <m:r>
                      <w:rPr>
                        <w:rFonts w:ascii="Cambria Math" w:eastAsia="Cambria Math" w:hAnsi="Cambria Math" w:cs="Cambria Math"/>
                        <w:sz w:val="20"/>
                        <w:lang w:val="tr-TR"/>
                      </w:rPr>
                      <m:t>n</m:t>
                    </m:r>
                  </m:sub>
                </m:sSub>
                <m:func>
                  <m:funcPr>
                    <m:ctrlPr>
                      <w:rPr>
                        <w:rFonts w:ascii="Cambria Math" w:hAnsi="Cambria Math"/>
                        <w:sz w:val="20"/>
                        <w:lang w:val="tr-TR"/>
                      </w:rPr>
                    </m:ctrlPr>
                  </m:funcPr>
                  <m:fName>
                    <m:r>
                      <m:rPr>
                        <m:sty m:val="p"/>
                      </m:rPr>
                      <w:rPr>
                        <w:rFonts w:ascii="Cambria Math" w:eastAsia="Cambria Math" w:hAnsi="Cambria Math" w:cs="Cambria Math"/>
                        <w:sz w:val="20"/>
                        <w:lang w:val="tr-TR"/>
                      </w:rPr>
                      <m:t>sin</m:t>
                    </m:r>
                  </m:fName>
                  <m:e>
                    <m:f>
                      <m:fPr>
                        <m:ctrlPr>
                          <w:rPr>
                            <w:rFonts w:ascii="Cambria Math" w:hAnsi="Cambria Math"/>
                            <w:sz w:val="20"/>
                            <w:lang w:val="tr-TR"/>
                          </w:rPr>
                        </m:ctrlPr>
                      </m:fPr>
                      <m:num>
                        <m:r>
                          <w:rPr>
                            <w:rFonts w:ascii="Cambria Math" w:eastAsia="Cambria Math" w:hAnsi="Cambria Math" w:cs="Cambria Math"/>
                            <w:sz w:val="20"/>
                            <w:lang w:val="tr-TR"/>
                          </w:rPr>
                          <m:t>abc</m:t>
                        </m:r>
                      </m:num>
                      <m:den>
                        <m:r>
                          <w:rPr>
                            <w:rFonts w:ascii="Cambria Math" w:eastAsia="Cambria Math" w:hAnsi="Cambria Math" w:cs="Cambria Math"/>
                            <w:sz w:val="20"/>
                            <w:lang w:val="tr-TR"/>
                          </w:rPr>
                          <m:t>T</m:t>
                        </m:r>
                      </m:den>
                    </m:f>
                  </m:e>
                </m:func>
              </m:e>
            </m:d>
          </m:e>
        </m:nary>
      </m:oMath>
      <w:r w:rsidRPr="00B84EC4">
        <w:rPr>
          <w:rFonts w:ascii="Palatino Linotype" w:hAnsi="Palatino Linotype"/>
          <w:sz w:val="20"/>
          <w:lang w:val="tr-TR"/>
        </w:rPr>
        <w:tab/>
        <w:t>(1)</w:t>
      </w:r>
    </w:p>
    <w:p w14:paraId="2BEE6F2A" w14:textId="77777777" w:rsidR="00154C5C" w:rsidRPr="00B84EC4" w:rsidRDefault="00397E61" w:rsidP="00154C5C">
      <w:pPr>
        <w:spacing w:after="0"/>
        <w:jc w:val="center"/>
        <w:rPr>
          <w:rFonts w:eastAsia="Times New Roman" w:cs="Times New Roman"/>
          <w:color w:val="000000"/>
          <w:szCs w:val="24"/>
          <w:lang w:eastAsia="tr-TR"/>
        </w:rPr>
      </w:pPr>
      <w:r w:rsidRPr="00B84EC4">
        <w:rPr>
          <w:rFonts w:eastAsia="Times New Roman" w:cs="Times New Roman"/>
          <w:b/>
          <w:color w:val="000000"/>
          <w:szCs w:val="24"/>
          <w:lang w:eastAsia="tr-TR"/>
        </w:rPr>
        <w:t>Tablo</w:t>
      </w:r>
      <w:r w:rsidR="00154C5C" w:rsidRPr="00B84EC4">
        <w:rPr>
          <w:rFonts w:eastAsia="Times New Roman" w:cs="Times New Roman"/>
          <w:b/>
          <w:color w:val="000000"/>
          <w:szCs w:val="24"/>
          <w:lang w:eastAsia="tr-TR"/>
        </w:rPr>
        <w:t xml:space="preserve"> 1.</w:t>
      </w:r>
      <w:r w:rsidR="00154C5C" w:rsidRPr="00B84EC4">
        <w:rPr>
          <w:rFonts w:eastAsia="Times New Roman" w:cs="Times New Roman"/>
          <w:color w:val="000000"/>
          <w:szCs w:val="24"/>
          <w:lang w:eastAsia="tr-TR"/>
        </w:rPr>
        <w:t xml:space="preserve"> Tab</w:t>
      </w:r>
      <w:r w:rsidRPr="00B84EC4">
        <w:rPr>
          <w:rFonts w:eastAsia="Times New Roman" w:cs="Times New Roman"/>
          <w:color w:val="000000"/>
          <w:szCs w:val="24"/>
          <w:lang w:eastAsia="tr-TR"/>
        </w:rPr>
        <w:t>lo başlığı</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251"/>
        <w:gridCol w:w="1489"/>
      </w:tblGrid>
      <w:tr w:rsidR="00154C5C" w:rsidRPr="00B84EC4" w14:paraId="7F0F15E3" w14:textId="77777777" w:rsidTr="00017685">
        <w:trPr>
          <w:trHeight w:val="322"/>
          <w:jc w:val="center"/>
        </w:trPr>
        <w:tc>
          <w:tcPr>
            <w:tcW w:w="3251" w:type="dxa"/>
            <w:tcBorders>
              <w:bottom w:val="single" w:sz="4" w:space="0" w:color="auto"/>
            </w:tcBorders>
            <w:shd w:val="clear" w:color="auto" w:fill="auto"/>
            <w:vAlign w:val="center"/>
          </w:tcPr>
          <w:p w14:paraId="752B5C85" w14:textId="77777777" w:rsidR="00154C5C" w:rsidRPr="00B84EC4" w:rsidRDefault="00397E61" w:rsidP="00017685">
            <w:pPr>
              <w:autoSpaceDE w:val="0"/>
              <w:autoSpaceDN w:val="0"/>
              <w:adjustRightInd w:val="0"/>
              <w:spacing w:after="0"/>
              <w:jc w:val="center"/>
              <w:rPr>
                <w:rFonts w:eastAsia="Times New Roman" w:cs="Times New Roman"/>
                <w:b/>
                <w:szCs w:val="24"/>
                <w:lang w:eastAsia="sl-SI"/>
              </w:rPr>
            </w:pPr>
            <w:r w:rsidRPr="00B84EC4">
              <w:rPr>
                <w:rFonts w:eastAsia="Times New Roman" w:cs="Times New Roman"/>
                <w:b/>
                <w:szCs w:val="24"/>
                <w:lang w:eastAsia="sl-SI"/>
              </w:rPr>
              <w:t>Girdi</w:t>
            </w:r>
          </w:p>
        </w:tc>
        <w:tc>
          <w:tcPr>
            <w:tcW w:w="1489" w:type="dxa"/>
            <w:tcBorders>
              <w:bottom w:val="single" w:sz="4" w:space="0" w:color="auto"/>
            </w:tcBorders>
            <w:shd w:val="clear" w:color="auto" w:fill="auto"/>
            <w:vAlign w:val="center"/>
          </w:tcPr>
          <w:p w14:paraId="1B895859" w14:textId="77777777" w:rsidR="00154C5C" w:rsidRPr="00B84EC4" w:rsidRDefault="00397E61" w:rsidP="00017685">
            <w:pPr>
              <w:autoSpaceDE w:val="0"/>
              <w:autoSpaceDN w:val="0"/>
              <w:adjustRightInd w:val="0"/>
              <w:spacing w:after="0"/>
              <w:ind w:left="199" w:hanging="199"/>
              <w:jc w:val="center"/>
              <w:rPr>
                <w:rFonts w:eastAsia="Times New Roman" w:cs="Times New Roman"/>
                <w:b/>
                <w:szCs w:val="24"/>
                <w:lang w:eastAsia="sl-SI"/>
              </w:rPr>
            </w:pPr>
            <w:r w:rsidRPr="00B84EC4">
              <w:rPr>
                <w:rFonts w:eastAsia="Times New Roman" w:cs="Times New Roman"/>
                <w:b/>
                <w:szCs w:val="24"/>
                <w:lang w:eastAsia="sl-SI"/>
              </w:rPr>
              <w:t>Değerler</w:t>
            </w:r>
          </w:p>
        </w:tc>
      </w:tr>
      <w:tr w:rsidR="00154C5C" w:rsidRPr="00B84EC4" w14:paraId="3068B2BA" w14:textId="77777777" w:rsidTr="00017685">
        <w:trPr>
          <w:trHeight w:val="322"/>
          <w:jc w:val="center"/>
        </w:trPr>
        <w:tc>
          <w:tcPr>
            <w:tcW w:w="3251" w:type="dxa"/>
            <w:tcBorders>
              <w:bottom w:val="nil"/>
            </w:tcBorders>
            <w:shd w:val="clear" w:color="auto" w:fill="auto"/>
            <w:vAlign w:val="center"/>
          </w:tcPr>
          <w:p w14:paraId="00C79137" w14:textId="77777777" w:rsidR="00154C5C" w:rsidRPr="00B84EC4" w:rsidRDefault="00154C5C" w:rsidP="00017685">
            <w:pPr>
              <w:autoSpaceDE w:val="0"/>
              <w:autoSpaceDN w:val="0"/>
              <w:adjustRightInd w:val="0"/>
              <w:spacing w:after="0"/>
              <w:jc w:val="center"/>
              <w:rPr>
                <w:rFonts w:eastAsia="Times New Roman" w:cs="Times New Roman"/>
                <w:szCs w:val="24"/>
                <w:lang w:eastAsia="sl-SI"/>
              </w:rPr>
            </w:pPr>
            <w:r w:rsidRPr="00B84EC4">
              <w:rPr>
                <w:rFonts w:eastAsia="Times New Roman" w:cs="Times New Roman"/>
                <w:szCs w:val="24"/>
                <w:lang w:eastAsia="sl-SI"/>
              </w:rPr>
              <w:t>A</w:t>
            </w:r>
          </w:p>
        </w:tc>
        <w:tc>
          <w:tcPr>
            <w:tcW w:w="1489" w:type="dxa"/>
            <w:tcBorders>
              <w:bottom w:val="nil"/>
            </w:tcBorders>
            <w:shd w:val="clear" w:color="auto" w:fill="auto"/>
            <w:vAlign w:val="center"/>
          </w:tcPr>
          <w:p w14:paraId="031AA641" w14:textId="77777777" w:rsidR="00154C5C" w:rsidRPr="00B84EC4" w:rsidRDefault="00154C5C" w:rsidP="00017685">
            <w:pPr>
              <w:autoSpaceDE w:val="0"/>
              <w:autoSpaceDN w:val="0"/>
              <w:adjustRightInd w:val="0"/>
              <w:spacing w:after="0"/>
              <w:jc w:val="center"/>
              <w:rPr>
                <w:rFonts w:eastAsia="Times New Roman" w:cs="Times New Roman"/>
                <w:szCs w:val="24"/>
                <w:lang w:eastAsia="sl-SI"/>
              </w:rPr>
            </w:pPr>
            <w:r w:rsidRPr="00B84EC4">
              <w:rPr>
                <w:rFonts w:eastAsia="Times New Roman" w:cs="Times New Roman"/>
                <w:szCs w:val="24"/>
                <w:lang w:eastAsia="sl-SI"/>
              </w:rPr>
              <w:t>1</w:t>
            </w:r>
          </w:p>
        </w:tc>
      </w:tr>
      <w:tr w:rsidR="00154C5C" w:rsidRPr="00B84EC4" w14:paraId="2D0E438D" w14:textId="77777777" w:rsidTr="00017685">
        <w:trPr>
          <w:trHeight w:val="322"/>
          <w:jc w:val="center"/>
        </w:trPr>
        <w:tc>
          <w:tcPr>
            <w:tcW w:w="3251" w:type="dxa"/>
            <w:tcBorders>
              <w:top w:val="nil"/>
              <w:bottom w:val="nil"/>
            </w:tcBorders>
            <w:shd w:val="clear" w:color="auto" w:fill="auto"/>
            <w:vAlign w:val="center"/>
          </w:tcPr>
          <w:p w14:paraId="3B9D67DE" w14:textId="77777777" w:rsidR="00154C5C" w:rsidRPr="00B84EC4" w:rsidRDefault="00154C5C" w:rsidP="00017685">
            <w:pPr>
              <w:autoSpaceDE w:val="0"/>
              <w:autoSpaceDN w:val="0"/>
              <w:adjustRightInd w:val="0"/>
              <w:spacing w:after="0"/>
              <w:jc w:val="center"/>
              <w:rPr>
                <w:rFonts w:eastAsia="Times New Roman" w:cs="Times New Roman"/>
                <w:szCs w:val="24"/>
                <w:lang w:eastAsia="sl-SI"/>
              </w:rPr>
            </w:pPr>
            <w:r w:rsidRPr="00B84EC4">
              <w:rPr>
                <w:rFonts w:eastAsia="Times New Roman" w:cs="Times New Roman"/>
                <w:szCs w:val="24"/>
                <w:lang w:eastAsia="sl-SI"/>
              </w:rPr>
              <w:t>B</w:t>
            </w:r>
          </w:p>
        </w:tc>
        <w:tc>
          <w:tcPr>
            <w:tcW w:w="1489" w:type="dxa"/>
            <w:tcBorders>
              <w:top w:val="nil"/>
              <w:bottom w:val="nil"/>
            </w:tcBorders>
            <w:shd w:val="clear" w:color="auto" w:fill="auto"/>
            <w:vAlign w:val="center"/>
          </w:tcPr>
          <w:p w14:paraId="20A6761F" w14:textId="77777777" w:rsidR="00154C5C" w:rsidRPr="00B84EC4" w:rsidRDefault="00154C5C" w:rsidP="00017685">
            <w:pPr>
              <w:autoSpaceDE w:val="0"/>
              <w:autoSpaceDN w:val="0"/>
              <w:adjustRightInd w:val="0"/>
              <w:spacing w:after="0"/>
              <w:jc w:val="center"/>
              <w:rPr>
                <w:rFonts w:eastAsia="Times New Roman" w:cs="Times New Roman"/>
                <w:szCs w:val="24"/>
                <w:lang w:eastAsia="sl-SI"/>
              </w:rPr>
            </w:pPr>
            <w:r w:rsidRPr="00B84EC4">
              <w:rPr>
                <w:rFonts w:eastAsia="Times New Roman" w:cs="Times New Roman"/>
                <w:szCs w:val="24"/>
                <w:lang w:eastAsia="sl-SI"/>
              </w:rPr>
              <w:t>2</w:t>
            </w:r>
          </w:p>
        </w:tc>
      </w:tr>
      <w:tr w:rsidR="00154C5C" w:rsidRPr="00B84EC4" w14:paraId="7FF887F6" w14:textId="77777777" w:rsidTr="00017685">
        <w:trPr>
          <w:trHeight w:val="322"/>
          <w:jc w:val="center"/>
        </w:trPr>
        <w:tc>
          <w:tcPr>
            <w:tcW w:w="3251" w:type="dxa"/>
            <w:tcBorders>
              <w:top w:val="nil"/>
              <w:bottom w:val="nil"/>
            </w:tcBorders>
            <w:shd w:val="clear" w:color="auto" w:fill="auto"/>
            <w:vAlign w:val="center"/>
          </w:tcPr>
          <w:p w14:paraId="17424C38" w14:textId="77777777" w:rsidR="00154C5C" w:rsidRPr="00B84EC4" w:rsidRDefault="00154C5C" w:rsidP="00017685">
            <w:pPr>
              <w:autoSpaceDE w:val="0"/>
              <w:autoSpaceDN w:val="0"/>
              <w:adjustRightInd w:val="0"/>
              <w:spacing w:after="0"/>
              <w:jc w:val="center"/>
              <w:rPr>
                <w:rFonts w:eastAsia="Times New Roman" w:cs="Times New Roman"/>
                <w:szCs w:val="24"/>
                <w:lang w:eastAsia="sl-SI"/>
              </w:rPr>
            </w:pPr>
            <w:r w:rsidRPr="00B84EC4">
              <w:rPr>
                <w:rFonts w:eastAsia="Times New Roman" w:cs="Times New Roman"/>
                <w:szCs w:val="24"/>
                <w:lang w:eastAsia="sl-SI"/>
              </w:rPr>
              <w:t>C</w:t>
            </w:r>
          </w:p>
        </w:tc>
        <w:tc>
          <w:tcPr>
            <w:tcW w:w="1489" w:type="dxa"/>
            <w:tcBorders>
              <w:top w:val="nil"/>
              <w:bottom w:val="nil"/>
            </w:tcBorders>
            <w:shd w:val="clear" w:color="auto" w:fill="auto"/>
            <w:vAlign w:val="center"/>
          </w:tcPr>
          <w:p w14:paraId="6572CB92" w14:textId="77777777" w:rsidR="00154C5C" w:rsidRPr="00B84EC4" w:rsidRDefault="00154C5C" w:rsidP="00017685">
            <w:pPr>
              <w:autoSpaceDE w:val="0"/>
              <w:autoSpaceDN w:val="0"/>
              <w:adjustRightInd w:val="0"/>
              <w:spacing w:after="0"/>
              <w:jc w:val="center"/>
              <w:rPr>
                <w:rFonts w:eastAsia="Times New Roman" w:cs="Times New Roman"/>
                <w:szCs w:val="24"/>
                <w:lang w:eastAsia="sl-SI"/>
              </w:rPr>
            </w:pPr>
            <w:r w:rsidRPr="00B84EC4">
              <w:rPr>
                <w:rFonts w:eastAsia="Times New Roman" w:cs="Times New Roman"/>
                <w:szCs w:val="24"/>
                <w:lang w:eastAsia="sl-SI"/>
              </w:rPr>
              <w:t>3</w:t>
            </w:r>
          </w:p>
        </w:tc>
      </w:tr>
      <w:tr w:rsidR="00154C5C" w:rsidRPr="00B84EC4" w14:paraId="61C30AEE" w14:textId="77777777" w:rsidTr="00017685">
        <w:trPr>
          <w:trHeight w:val="322"/>
          <w:jc w:val="center"/>
        </w:trPr>
        <w:tc>
          <w:tcPr>
            <w:tcW w:w="3251" w:type="dxa"/>
            <w:tcBorders>
              <w:top w:val="nil"/>
              <w:bottom w:val="nil"/>
            </w:tcBorders>
            <w:shd w:val="clear" w:color="auto" w:fill="auto"/>
            <w:vAlign w:val="center"/>
          </w:tcPr>
          <w:p w14:paraId="7C84E618" w14:textId="77777777" w:rsidR="00154C5C" w:rsidRPr="00B84EC4" w:rsidRDefault="00154C5C" w:rsidP="00017685">
            <w:pPr>
              <w:autoSpaceDE w:val="0"/>
              <w:autoSpaceDN w:val="0"/>
              <w:adjustRightInd w:val="0"/>
              <w:spacing w:after="0"/>
              <w:jc w:val="center"/>
              <w:rPr>
                <w:rFonts w:eastAsia="Times New Roman" w:cs="Times New Roman"/>
                <w:szCs w:val="24"/>
                <w:lang w:eastAsia="sl-SI"/>
              </w:rPr>
            </w:pPr>
            <w:r w:rsidRPr="00B84EC4">
              <w:rPr>
                <w:rFonts w:eastAsia="Times New Roman" w:cs="Times New Roman"/>
                <w:szCs w:val="24"/>
                <w:lang w:eastAsia="sl-SI"/>
              </w:rPr>
              <w:t>D</w:t>
            </w:r>
          </w:p>
        </w:tc>
        <w:tc>
          <w:tcPr>
            <w:tcW w:w="1489" w:type="dxa"/>
            <w:tcBorders>
              <w:top w:val="nil"/>
              <w:bottom w:val="nil"/>
            </w:tcBorders>
            <w:shd w:val="clear" w:color="auto" w:fill="auto"/>
            <w:vAlign w:val="center"/>
          </w:tcPr>
          <w:p w14:paraId="117C1F22" w14:textId="77777777" w:rsidR="00154C5C" w:rsidRPr="00B84EC4" w:rsidRDefault="00154C5C" w:rsidP="00017685">
            <w:pPr>
              <w:autoSpaceDE w:val="0"/>
              <w:autoSpaceDN w:val="0"/>
              <w:adjustRightInd w:val="0"/>
              <w:spacing w:after="0"/>
              <w:jc w:val="center"/>
              <w:rPr>
                <w:rFonts w:eastAsia="Times New Roman" w:cs="Times New Roman"/>
                <w:szCs w:val="24"/>
                <w:lang w:eastAsia="sl-SI"/>
              </w:rPr>
            </w:pPr>
            <w:r w:rsidRPr="00B84EC4">
              <w:rPr>
                <w:rFonts w:eastAsia="Times New Roman" w:cs="Times New Roman"/>
                <w:szCs w:val="24"/>
                <w:lang w:eastAsia="sl-SI"/>
              </w:rPr>
              <w:t>4</w:t>
            </w:r>
          </w:p>
        </w:tc>
      </w:tr>
    </w:tbl>
    <w:p w14:paraId="1287336A" w14:textId="77777777" w:rsidR="00154C5C" w:rsidRPr="00B84EC4" w:rsidRDefault="00154C5C" w:rsidP="00154C5C">
      <w:pPr>
        <w:spacing w:after="0"/>
        <w:rPr>
          <w:rFonts w:ascii="Palatino Linotype" w:eastAsia="Times New Roman" w:hAnsi="Palatino Linotype" w:cs="Times New Roman"/>
          <w:color w:val="000000"/>
          <w:sz w:val="20"/>
          <w:szCs w:val="20"/>
          <w:lang w:eastAsia="tr-TR"/>
        </w:rPr>
      </w:pPr>
    </w:p>
    <w:p w14:paraId="67CC3303" w14:textId="77777777" w:rsidR="00154C5C" w:rsidRPr="00B84EC4" w:rsidRDefault="00154C5C" w:rsidP="00154C5C">
      <w:pPr>
        <w:spacing w:after="0"/>
        <w:jc w:val="center"/>
        <w:rPr>
          <w:rFonts w:ascii="Palatino Linotype" w:eastAsia="Times New Roman" w:hAnsi="Palatino Linotype" w:cs="Times New Roman"/>
          <w:color w:val="000000"/>
          <w:sz w:val="20"/>
          <w:szCs w:val="20"/>
          <w:lang w:eastAsia="tr-TR"/>
        </w:rPr>
      </w:pPr>
      <w:r w:rsidRPr="00B84EC4">
        <w:rPr>
          <w:noProof/>
          <w:lang w:eastAsia="tr-TR"/>
        </w:rPr>
        <w:drawing>
          <wp:inline distT="0" distB="0" distL="0" distR="0" wp14:anchorId="7F310471" wp14:editId="16845073">
            <wp:extent cx="4290060" cy="2194366"/>
            <wp:effectExtent l="0" t="0" r="0" b="0"/>
            <wp:docPr id="2" name="Resim 2" descr="http://www.endustriotomasyon.com/upload/image/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dustriotomasyon.com/upload/image/sm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7639" cy="2208473"/>
                    </a:xfrm>
                    <a:prstGeom prst="rect">
                      <a:avLst/>
                    </a:prstGeom>
                    <a:noFill/>
                    <a:ln>
                      <a:noFill/>
                    </a:ln>
                  </pic:spPr>
                </pic:pic>
              </a:graphicData>
            </a:graphic>
          </wp:inline>
        </w:drawing>
      </w:r>
    </w:p>
    <w:p w14:paraId="1FCDDB33" w14:textId="77777777" w:rsidR="00154C5C" w:rsidRPr="00B84EC4" w:rsidRDefault="00633F18" w:rsidP="00154C5C">
      <w:pPr>
        <w:spacing w:after="0"/>
        <w:jc w:val="center"/>
        <w:rPr>
          <w:rFonts w:eastAsia="Times New Roman" w:cs="Times New Roman"/>
          <w:color w:val="000000"/>
          <w:szCs w:val="20"/>
          <w:lang w:eastAsia="tr-TR"/>
        </w:rPr>
      </w:pPr>
      <w:r w:rsidRPr="00B84EC4">
        <w:rPr>
          <w:rFonts w:eastAsia="Times New Roman" w:cs="Times New Roman"/>
          <w:b/>
          <w:color w:val="000000"/>
          <w:szCs w:val="20"/>
          <w:lang w:eastAsia="tr-TR"/>
        </w:rPr>
        <w:t>Şekil</w:t>
      </w:r>
      <w:r w:rsidR="00154C5C" w:rsidRPr="00B84EC4">
        <w:rPr>
          <w:rFonts w:eastAsia="Times New Roman" w:cs="Times New Roman"/>
          <w:b/>
          <w:color w:val="000000"/>
          <w:szCs w:val="20"/>
          <w:lang w:eastAsia="tr-TR"/>
        </w:rPr>
        <w:t xml:space="preserve"> 1.</w:t>
      </w:r>
      <w:r w:rsidR="00154C5C" w:rsidRPr="00B84EC4">
        <w:rPr>
          <w:rFonts w:eastAsia="Times New Roman" w:cs="Times New Roman"/>
          <w:color w:val="000000"/>
          <w:szCs w:val="20"/>
          <w:lang w:eastAsia="tr-TR"/>
        </w:rPr>
        <w:t xml:space="preserve"> </w:t>
      </w:r>
      <w:r w:rsidRPr="00B84EC4">
        <w:rPr>
          <w:rFonts w:eastAsia="Times New Roman" w:cs="Times New Roman"/>
          <w:color w:val="000000"/>
          <w:szCs w:val="20"/>
          <w:lang w:eastAsia="tr-TR"/>
        </w:rPr>
        <w:t>Şekil görünümü</w:t>
      </w:r>
    </w:p>
    <w:p w14:paraId="57D8B2EA" w14:textId="77777777" w:rsidR="00154C5C" w:rsidRPr="005B4DA1" w:rsidRDefault="00633F18" w:rsidP="005B4DA1">
      <w:pPr>
        <w:pStyle w:val="Balk1"/>
        <w:rPr>
          <w:rStyle w:val="Balk1Char"/>
          <w:b/>
        </w:rPr>
      </w:pPr>
      <w:r w:rsidRPr="005B4DA1">
        <w:rPr>
          <w:rStyle w:val="Balk1Char"/>
          <w:b/>
        </w:rPr>
        <w:t>Sonuçlar ve tartışma</w:t>
      </w:r>
      <w:r w:rsidR="00154C5C" w:rsidRPr="005B4DA1">
        <w:rPr>
          <w:rStyle w:val="Balk1Char"/>
          <w:b/>
        </w:rPr>
        <w:t xml:space="preserve"> </w:t>
      </w:r>
    </w:p>
    <w:p w14:paraId="2F54B0CC" w14:textId="601B4F06" w:rsidR="00154C5C" w:rsidRPr="005B4DA1" w:rsidRDefault="005B4DA1" w:rsidP="003A51B9">
      <w:r w:rsidRPr="005B4DA1">
        <w:t>Çalışma ile ilgili sonuçlar bu bölümde sunulmalı tartışmalar yine burada ele alınmalıdır. Çalışma ile ilgili sonuçlar bu bölümde sunulmalı tartışmalar yine burada ele alınmalıdır. Çalışma ile ilgili sonuçlar bu bölümde sunulmalı tartışmalar yine burada ele alınmalıdır. Çalışma ile ilgili sonuçlar bu bölümde sunulmalı tartışmalar yine burada ele alınmalıdır.</w:t>
      </w:r>
    </w:p>
    <w:p w14:paraId="5F0F4A44" w14:textId="12B37A41" w:rsidR="00154C5C" w:rsidRDefault="00633F18" w:rsidP="005B4DA1">
      <w:pPr>
        <w:pStyle w:val="Balk1"/>
        <w:rPr>
          <w:rStyle w:val="Balk1Char"/>
          <w:b/>
        </w:rPr>
      </w:pPr>
      <w:r w:rsidRPr="005B4DA1">
        <w:rPr>
          <w:rStyle w:val="Balk1Char"/>
          <w:b/>
        </w:rPr>
        <w:t>Sonuç</w:t>
      </w:r>
      <w:r w:rsidR="00154C5C" w:rsidRPr="005B4DA1">
        <w:rPr>
          <w:rStyle w:val="Balk1Char"/>
          <w:b/>
        </w:rPr>
        <w:t xml:space="preserve"> </w:t>
      </w:r>
    </w:p>
    <w:p w14:paraId="0A65BBF9" w14:textId="2D58ADAD" w:rsidR="005B4DA1" w:rsidRPr="005B4DA1" w:rsidRDefault="005B4DA1" w:rsidP="003A51B9">
      <w:r>
        <w:t xml:space="preserve">Tüm çalışmanın nihai değerlendirilmesi bu bölümde yapılmalıdır. </w:t>
      </w:r>
      <w:r w:rsidRPr="005B4DA1">
        <w:t>Tüm çalışmanın nihai değerlendirilmesi bu bölümde yapılmalıdır.</w:t>
      </w:r>
      <w:r w:rsidRPr="005B4DA1">
        <w:t xml:space="preserve"> </w:t>
      </w:r>
      <w:r w:rsidRPr="005B4DA1">
        <w:t>Tüm çalışmanın nihai değerlendirilmesi bu bölümde yapılmalıdır.</w:t>
      </w:r>
      <w:r w:rsidRPr="005B4DA1">
        <w:t xml:space="preserve"> </w:t>
      </w:r>
      <w:r w:rsidRPr="005B4DA1">
        <w:t>Tüm çalışmanın nihai değerlendirilmesi bu bölümde yapılmalıdır.</w:t>
      </w:r>
      <w:r w:rsidRPr="005B4DA1">
        <w:t xml:space="preserve"> </w:t>
      </w:r>
      <w:r w:rsidRPr="005B4DA1">
        <w:t>Tüm çalışmanın nihai değerlendirilmesi bu bölümde yapılmalıdır.</w:t>
      </w:r>
      <w:r w:rsidRPr="005B4DA1">
        <w:t xml:space="preserve"> </w:t>
      </w:r>
      <w:r w:rsidRPr="005B4DA1">
        <w:t>Tüm çalışmanın nihai değerlendirilmesi bu bölümde yapılmalıdır.</w:t>
      </w:r>
    </w:p>
    <w:p w14:paraId="68A0E978" w14:textId="77777777" w:rsidR="00154C5C" w:rsidRPr="005B4DA1" w:rsidRDefault="00633F18" w:rsidP="003A51B9">
      <w:pPr>
        <w:pStyle w:val="Balk1"/>
        <w:numPr>
          <w:ilvl w:val="0"/>
          <w:numId w:val="0"/>
        </w:numPr>
      </w:pPr>
      <w:r w:rsidRPr="005B4DA1">
        <w:t>Teşekkür</w:t>
      </w:r>
    </w:p>
    <w:p w14:paraId="00298779" w14:textId="539D63C0" w:rsidR="00154C5C" w:rsidRPr="00B84EC4" w:rsidRDefault="00633F18" w:rsidP="00154C5C">
      <w:pPr>
        <w:pStyle w:val="Govde"/>
        <w:spacing w:after="0"/>
        <w:rPr>
          <w:rFonts w:ascii="Cambria Math" w:hAnsi="Cambria Math"/>
          <w:color w:val="000000"/>
          <w:lang w:eastAsia="tr-TR"/>
        </w:rPr>
      </w:pPr>
      <w:r w:rsidRPr="00B84EC4">
        <w:rPr>
          <w:rFonts w:ascii="Cambria Math" w:hAnsi="Cambria Math"/>
          <w:color w:val="000000"/>
          <w:lang w:eastAsia="tr-TR"/>
        </w:rPr>
        <w:t xml:space="preserve">Eğer herhangi bir teşekkür </w:t>
      </w:r>
      <w:r w:rsidR="003A51B9">
        <w:rPr>
          <w:rFonts w:ascii="Cambria Math" w:hAnsi="Cambria Math"/>
          <w:color w:val="000000"/>
          <w:lang w:eastAsia="tr-TR"/>
        </w:rPr>
        <w:t xml:space="preserve">veya destek beyanı </w:t>
      </w:r>
      <w:r w:rsidRPr="00B84EC4">
        <w:rPr>
          <w:rFonts w:ascii="Cambria Math" w:hAnsi="Cambria Math"/>
          <w:color w:val="000000"/>
          <w:lang w:eastAsia="tr-TR"/>
        </w:rPr>
        <w:t>gerekmiyor ise bu kısım çalışmada yer almamalıdır.</w:t>
      </w:r>
      <w:r w:rsidR="003A51B9">
        <w:rPr>
          <w:rFonts w:ascii="Cambria Math" w:hAnsi="Cambria Math"/>
          <w:color w:val="000000"/>
          <w:lang w:eastAsia="tr-TR"/>
        </w:rPr>
        <w:t xml:space="preserve"> Tez çalışması, destekçi kurum vb. açıklamalar bu bölümde yapılmalıdır.</w:t>
      </w:r>
    </w:p>
    <w:p w14:paraId="0D769A02" w14:textId="2FF6E0A7" w:rsidR="00154C5C" w:rsidRPr="003A51B9" w:rsidRDefault="00633F18" w:rsidP="003A51B9">
      <w:pPr>
        <w:pStyle w:val="Balk1"/>
        <w:rPr>
          <w:rStyle w:val="Balk1Char"/>
          <w:b/>
        </w:rPr>
      </w:pPr>
      <w:r w:rsidRPr="003A51B9">
        <w:rPr>
          <w:rStyle w:val="Balk1Char"/>
          <w:b/>
        </w:rPr>
        <w:lastRenderedPageBreak/>
        <w:t>Kaynaklar</w:t>
      </w:r>
      <w:r w:rsidR="00154C5C" w:rsidRPr="003A51B9">
        <w:rPr>
          <w:rStyle w:val="Balk1Char"/>
          <w:b/>
        </w:rPr>
        <w:t xml:space="preserve"> </w:t>
      </w:r>
    </w:p>
    <w:p w14:paraId="634E35B1" w14:textId="77777777" w:rsidR="00154C5C" w:rsidRPr="00B84EC4" w:rsidRDefault="00154C5C" w:rsidP="003A51B9">
      <w:pPr>
        <w:rPr>
          <w:lang w:eastAsia="tr-TR"/>
        </w:rPr>
      </w:pPr>
      <w:proofErr w:type="spellStart"/>
      <w:r w:rsidRPr="00B84EC4">
        <w:rPr>
          <w:lang w:eastAsia="tr-TR"/>
        </w:rPr>
        <w:t>Acikgoz</w:t>
      </w:r>
      <w:proofErr w:type="spellEnd"/>
      <w:r w:rsidRPr="00B84EC4">
        <w:rPr>
          <w:lang w:eastAsia="tr-TR"/>
        </w:rPr>
        <w:t xml:space="preserve">, H. </w:t>
      </w:r>
      <w:proofErr w:type="spellStart"/>
      <w:r w:rsidRPr="00B84EC4">
        <w:rPr>
          <w:lang w:eastAsia="tr-TR"/>
        </w:rPr>
        <w:t>Kececioglu</w:t>
      </w:r>
      <w:proofErr w:type="spellEnd"/>
      <w:r w:rsidRPr="00B84EC4">
        <w:rPr>
          <w:lang w:eastAsia="tr-TR"/>
        </w:rPr>
        <w:t xml:space="preserve">, O.F. Gani, A. </w:t>
      </w:r>
      <w:proofErr w:type="spellStart"/>
      <w:r w:rsidRPr="00B84EC4">
        <w:rPr>
          <w:lang w:eastAsia="tr-TR"/>
        </w:rPr>
        <w:t>Sekkeli</w:t>
      </w:r>
      <w:proofErr w:type="spellEnd"/>
      <w:r w:rsidRPr="00B84EC4">
        <w:rPr>
          <w:lang w:eastAsia="tr-TR"/>
        </w:rPr>
        <w:t xml:space="preserve">, M., (2014). </w:t>
      </w:r>
      <w:proofErr w:type="spellStart"/>
      <w:r w:rsidRPr="00B84EC4">
        <w:rPr>
          <w:lang w:eastAsia="tr-TR"/>
        </w:rPr>
        <w:t>Speed</w:t>
      </w:r>
      <w:proofErr w:type="spellEnd"/>
      <w:r w:rsidRPr="00B84EC4">
        <w:rPr>
          <w:lang w:eastAsia="tr-TR"/>
        </w:rPr>
        <w:t xml:space="preserve"> Control of Direct </w:t>
      </w:r>
      <w:proofErr w:type="spellStart"/>
      <w:r w:rsidRPr="00B84EC4">
        <w:rPr>
          <w:lang w:eastAsia="tr-TR"/>
        </w:rPr>
        <w:t>Tor</w:t>
      </w:r>
      <w:r w:rsidR="001F7B04" w:rsidRPr="00B84EC4">
        <w:rPr>
          <w:lang w:eastAsia="tr-TR"/>
        </w:rPr>
        <w:t>que</w:t>
      </w:r>
      <w:proofErr w:type="spellEnd"/>
      <w:r w:rsidR="001F7B04" w:rsidRPr="00B84EC4">
        <w:rPr>
          <w:lang w:eastAsia="tr-TR"/>
        </w:rPr>
        <w:t xml:space="preserve"> </w:t>
      </w:r>
      <w:proofErr w:type="spellStart"/>
      <w:r w:rsidR="001F7B04" w:rsidRPr="00B84EC4">
        <w:rPr>
          <w:lang w:eastAsia="tr-TR"/>
        </w:rPr>
        <w:t>Controlled</w:t>
      </w:r>
      <w:proofErr w:type="spellEnd"/>
      <w:r w:rsidR="001F7B04" w:rsidRPr="00B84EC4">
        <w:rPr>
          <w:lang w:eastAsia="tr-TR"/>
        </w:rPr>
        <w:t xml:space="preserve"> </w:t>
      </w:r>
      <w:proofErr w:type="spellStart"/>
      <w:r w:rsidR="001F7B04" w:rsidRPr="00B84EC4">
        <w:rPr>
          <w:lang w:eastAsia="tr-TR"/>
        </w:rPr>
        <w:t>Induction</w:t>
      </w:r>
      <w:proofErr w:type="spellEnd"/>
      <w:r w:rsidR="001F7B04" w:rsidRPr="00B84EC4">
        <w:rPr>
          <w:lang w:eastAsia="tr-TR"/>
        </w:rPr>
        <w:t xml:space="preserve"> Motor </w:t>
      </w:r>
      <w:proofErr w:type="spellStart"/>
      <w:r w:rsidR="001F7B04" w:rsidRPr="00B84EC4">
        <w:rPr>
          <w:lang w:eastAsia="tr-TR"/>
        </w:rPr>
        <w:t>b</w:t>
      </w:r>
      <w:r w:rsidRPr="00B84EC4">
        <w:rPr>
          <w:lang w:eastAsia="tr-TR"/>
        </w:rPr>
        <w:t>y</w:t>
      </w:r>
      <w:proofErr w:type="spellEnd"/>
      <w:r w:rsidRPr="00B84EC4">
        <w:rPr>
          <w:lang w:eastAsia="tr-TR"/>
        </w:rPr>
        <w:t xml:space="preserve"> </w:t>
      </w:r>
      <w:proofErr w:type="spellStart"/>
      <w:r w:rsidRPr="00B84EC4">
        <w:rPr>
          <w:lang w:eastAsia="tr-TR"/>
        </w:rPr>
        <w:t>using</w:t>
      </w:r>
      <w:proofErr w:type="spellEnd"/>
      <w:r w:rsidRPr="00B84EC4">
        <w:rPr>
          <w:lang w:eastAsia="tr-TR"/>
        </w:rPr>
        <w:t xml:space="preserve"> PI, Anti-</w:t>
      </w:r>
      <w:proofErr w:type="spellStart"/>
      <w:r w:rsidRPr="00B84EC4">
        <w:rPr>
          <w:lang w:eastAsia="tr-TR"/>
        </w:rPr>
        <w:t>Windup</w:t>
      </w:r>
      <w:proofErr w:type="spellEnd"/>
      <w:r w:rsidRPr="00B84EC4">
        <w:rPr>
          <w:lang w:eastAsia="tr-TR"/>
        </w:rPr>
        <w:t xml:space="preserve"> PI </w:t>
      </w:r>
      <w:proofErr w:type="spellStart"/>
      <w:r w:rsidRPr="00B84EC4">
        <w:rPr>
          <w:lang w:eastAsia="tr-TR"/>
        </w:rPr>
        <w:t>And</w:t>
      </w:r>
      <w:proofErr w:type="spellEnd"/>
      <w:r w:rsidRPr="00B84EC4">
        <w:rPr>
          <w:lang w:eastAsia="tr-TR"/>
        </w:rPr>
        <w:t xml:space="preserve"> </w:t>
      </w:r>
      <w:proofErr w:type="spellStart"/>
      <w:r w:rsidRPr="00B84EC4">
        <w:rPr>
          <w:lang w:eastAsia="tr-TR"/>
        </w:rPr>
        <w:t>Fuzzy</w:t>
      </w:r>
      <w:proofErr w:type="spellEnd"/>
      <w:r w:rsidRPr="00B84EC4">
        <w:rPr>
          <w:lang w:eastAsia="tr-TR"/>
        </w:rPr>
        <w:t xml:space="preserve"> </w:t>
      </w:r>
      <w:proofErr w:type="spellStart"/>
      <w:r w:rsidRPr="00B84EC4">
        <w:rPr>
          <w:lang w:eastAsia="tr-TR"/>
        </w:rPr>
        <w:t>Logic</w:t>
      </w:r>
      <w:proofErr w:type="spellEnd"/>
      <w:r w:rsidRPr="00B84EC4">
        <w:rPr>
          <w:lang w:eastAsia="tr-TR"/>
        </w:rPr>
        <w:t xml:space="preserve"> Controller, International </w:t>
      </w:r>
      <w:proofErr w:type="spellStart"/>
      <w:r w:rsidRPr="00B84EC4">
        <w:rPr>
          <w:lang w:eastAsia="tr-TR"/>
        </w:rPr>
        <w:t>Journal</w:t>
      </w:r>
      <w:proofErr w:type="spellEnd"/>
      <w:r w:rsidRPr="00B84EC4">
        <w:rPr>
          <w:lang w:eastAsia="tr-TR"/>
        </w:rPr>
        <w:t xml:space="preserve"> of </w:t>
      </w:r>
      <w:proofErr w:type="spellStart"/>
      <w:r w:rsidRPr="00B84EC4">
        <w:rPr>
          <w:lang w:eastAsia="tr-TR"/>
        </w:rPr>
        <w:t>Intelligent</w:t>
      </w:r>
      <w:proofErr w:type="spellEnd"/>
      <w:r w:rsidRPr="00B84EC4">
        <w:rPr>
          <w:lang w:eastAsia="tr-TR"/>
        </w:rPr>
        <w:t xml:space="preserve"> </w:t>
      </w:r>
      <w:proofErr w:type="spellStart"/>
      <w:r w:rsidRPr="00B84EC4">
        <w:rPr>
          <w:lang w:eastAsia="tr-TR"/>
        </w:rPr>
        <w:t>Systems</w:t>
      </w:r>
      <w:proofErr w:type="spellEnd"/>
      <w:r w:rsidRPr="00B84EC4">
        <w:rPr>
          <w:lang w:eastAsia="tr-TR"/>
        </w:rPr>
        <w:t xml:space="preserve"> </w:t>
      </w:r>
      <w:proofErr w:type="spellStart"/>
      <w:r w:rsidRPr="00B84EC4">
        <w:rPr>
          <w:lang w:eastAsia="tr-TR"/>
        </w:rPr>
        <w:t>and</w:t>
      </w:r>
      <w:proofErr w:type="spellEnd"/>
      <w:r w:rsidRPr="00B84EC4">
        <w:rPr>
          <w:lang w:eastAsia="tr-TR"/>
        </w:rPr>
        <w:t xml:space="preserve"> Applications in </w:t>
      </w:r>
      <w:proofErr w:type="spellStart"/>
      <w:r w:rsidRPr="00B84EC4">
        <w:rPr>
          <w:lang w:eastAsia="tr-TR"/>
        </w:rPr>
        <w:t>Engineering</w:t>
      </w:r>
      <w:proofErr w:type="spellEnd"/>
      <w:r w:rsidRPr="00B84EC4">
        <w:rPr>
          <w:lang w:eastAsia="tr-TR"/>
        </w:rPr>
        <w:t>, 2, 58-63.</w:t>
      </w:r>
    </w:p>
    <w:p w14:paraId="145BEEE5" w14:textId="77777777" w:rsidR="00154C5C" w:rsidRPr="00B84EC4" w:rsidRDefault="00154C5C" w:rsidP="003A51B9">
      <w:pPr>
        <w:rPr>
          <w:lang w:eastAsia="tr-TR"/>
        </w:rPr>
      </w:pPr>
      <w:r w:rsidRPr="00B84EC4">
        <w:rPr>
          <w:lang w:eastAsia="tr-TR"/>
        </w:rPr>
        <w:t xml:space="preserve">Malik, Z. </w:t>
      </w:r>
      <w:proofErr w:type="spellStart"/>
      <w:r w:rsidRPr="00B84EC4">
        <w:rPr>
          <w:lang w:eastAsia="tr-TR"/>
        </w:rPr>
        <w:t>Siddiqi</w:t>
      </w:r>
      <w:proofErr w:type="spellEnd"/>
      <w:r w:rsidRPr="00B84EC4">
        <w:rPr>
          <w:lang w:eastAsia="tr-TR"/>
        </w:rPr>
        <w:t xml:space="preserve">, I. (2014). </w:t>
      </w:r>
      <w:proofErr w:type="spellStart"/>
      <w:r w:rsidRPr="00B84EC4">
        <w:rPr>
          <w:lang w:eastAsia="tr-TR"/>
        </w:rPr>
        <w:t>Detection</w:t>
      </w:r>
      <w:proofErr w:type="spellEnd"/>
      <w:r w:rsidRPr="00B84EC4">
        <w:rPr>
          <w:lang w:eastAsia="tr-TR"/>
        </w:rPr>
        <w:t xml:space="preserve"> </w:t>
      </w:r>
      <w:proofErr w:type="spellStart"/>
      <w:r w:rsidRPr="00B84EC4">
        <w:rPr>
          <w:lang w:eastAsia="tr-TR"/>
        </w:rPr>
        <w:t>and</w:t>
      </w:r>
      <w:proofErr w:type="spellEnd"/>
      <w:r w:rsidRPr="00B84EC4">
        <w:rPr>
          <w:lang w:eastAsia="tr-TR"/>
        </w:rPr>
        <w:t xml:space="preserve"> </w:t>
      </w:r>
      <w:proofErr w:type="spellStart"/>
      <w:r w:rsidRPr="00B84EC4">
        <w:rPr>
          <w:lang w:eastAsia="tr-TR"/>
        </w:rPr>
        <w:t>Recognition</w:t>
      </w:r>
      <w:proofErr w:type="spellEnd"/>
      <w:r w:rsidRPr="00B84EC4">
        <w:rPr>
          <w:lang w:eastAsia="tr-TR"/>
        </w:rPr>
        <w:t xml:space="preserve"> of </w:t>
      </w:r>
      <w:proofErr w:type="spellStart"/>
      <w:r w:rsidRPr="00B84EC4">
        <w:rPr>
          <w:lang w:eastAsia="tr-TR"/>
        </w:rPr>
        <w:t>Traffic</w:t>
      </w:r>
      <w:proofErr w:type="spellEnd"/>
      <w:r w:rsidRPr="00B84EC4">
        <w:rPr>
          <w:lang w:eastAsia="tr-TR"/>
        </w:rPr>
        <w:t xml:space="preserve"> </w:t>
      </w:r>
      <w:proofErr w:type="spellStart"/>
      <w:r w:rsidRPr="00B84EC4">
        <w:rPr>
          <w:lang w:eastAsia="tr-TR"/>
        </w:rPr>
        <w:t>Signs</w:t>
      </w:r>
      <w:proofErr w:type="spellEnd"/>
      <w:r w:rsidRPr="00B84EC4">
        <w:rPr>
          <w:lang w:eastAsia="tr-TR"/>
        </w:rPr>
        <w:t xml:space="preserve"> </w:t>
      </w:r>
      <w:proofErr w:type="spellStart"/>
      <w:r w:rsidRPr="00B84EC4">
        <w:rPr>
          <w:lang w:eastAsia="tr-TR"/>
        </w:rPr>
        <w:t>from</w:t>
      </w:r>
      <w:proofErr w:type="spellEnd"/>
      <w:r w:rsidRPr="00B84EC4">
        <w:rPr>
          <w:lang w:eastAsia="tr-TR"/>
        </w:rPr>
        <w:t xml:space="preserve"> Road </w:t>
      </w:r>
      <w:proofErr w:type="spellStart"/>
      <w:r w:rsidRPr="00B84EC4">
        <w:rPr>
          <w:lang w:eastAsia="tr-TR"/>
        </w:rPr>
        <w:t>Scene</w:t>
      </w:r>
      <w:proofErr w:type="spellEnd"/>
      <w:r w:rsidRPr="00B84EC4">
        <w:rPr>
          <w:lang w:eastAsia="tr-TR"/>
        </w:rPr>
        <w:t xml:space="preserve"> </w:t>
      </w:r>
      <w:proofErr w:type="spellStart"/>
      <w:r w:rsidRPr="00B84EC4">
        <w:rPr>
          <w:lang w:eastAsia="tr-TR"/>
        </w:rPr>
        <w:t>Images</w:t>
      </w:r>
      <w:proofErr w:type="spellEnd"/>
      <w:r w:rsidRPr="00B84EC4">
        <w:rPr>
          <w:lang w:eastAsia="tr-TR"/>
        </w:rPr>
        <w:t xml:space="preserve">. 12th International Conference on </w:t>
      </w:r>
      <w:proofErr w:type="spellStart"/>
      <w:r w:rsidRPr="00B84EC4">
        <w:rPr>
          <w:lang w:eastAsia="tr-TR"/>
        </w:rPr>
        <w:t>Frontiers</w:t>
      </w:r>
      <w:proofErr w:type="spellEnd"/>
      <w:r w:rsidRPr="00B84EC4">
        <w:rPr>
          <w:lang w:eastAsia="tr-TR"/>
        </w:rPr>
        <w:t xml:space="preserve"> of Information </w:t>
      </w:r>
      <w:proofErr w:type="spellStart"/>
      <w:r w:rsidRPr="00B84EC4">
        <w:rPr>
          <w:lang w:eastAsia="tr-TR"/>
        </w:rPr>
        <w:t>Technology</w:t>
      </w:r>
      <w:proofErr w:type="spellEnd"/>
      <w:r w:rsidRPr="00B84EC4">
        <w:rPr>
          <w:lang w:eastAsia="tr-TR"/>
        </w:rPr>
        <w:t>, s. 330- 335.</w:t>
      </w:r>
    </w:p>
    <w:p w14:paraId="64DBCB17" w14:textId="77777777" w:rsidR="00154C5C" w:rsidRPr="00B84EC4" w:rsidRDefault="00154C5C" w:rsidP="003A51B9">
      <w:pPr>
        <w:rPr>
          <w:lang w:eastAsia="tr-TR"/>
        </w:rPr>
      </w:pPr>
      <w:proofErr w:type="spellStart"/>
      <w:r w:rsidRPr="00B84EC4">
        <w:rPr>
          <w:lang w:eastAsia="tr-TR"/>
        </w:rPr>
        <w:t>Xu</w:t>
      </w:r>
      <w:proofErr w:type="spellEnd"/>
      <w:r w:rsidRPr="00B84EC4">
        <w:rPr>
          <w:lang w:eastAsia="tr-TR"/>
        </w:rPr>
        <w:t xml:space="preserve">, X. </w:t>
      </w:r>
      <w:proofErr w:type="spellStart"/>
      <w:r w:rsidRPr="00B84EC4">
        <w:rPr>
          <w:lang w:eastAsia="tr-TR"/>
        </w:rPr>
        <w:t>Jin</w:t>
      </w:r>
      <w:proofErr w:type="spellEnd"/>
      <w:r w:rsidRPr="00B84EC4">
        <w:rPr>
          <w:lang w:eastAsia="tr-TR"/>
        </w:rPr>
        <w:t xml:space="preserve">, J. </w:t>
      </w:r>
      <w:proofErr w:type="spellStart"/>
      <w:r w:rsidRPr="00B84EC4">
        <w:rPr>
          <w:lang w:eastAsia="tr-TR"/>
        </w:rPr>
        <w:t>Zhang</w:t>
      </w:r>
      <w:proofErr w:type="spellEnd"/>
      <w:r w:rsidRPr="00B84EC4">
        <w:rPr>
          <w:lang w:eastAsia="tr-TR"/>
        </w:rPr>
        <w:t xml:space="preserve">, S. </w:t>
      </w:r>
      <w:proofErr w:type="spellStart"/>
      <w:r w:rsidRPr="00B84EC4">
        <w:rPr>
          <w:lang w:eastAsia="tr-TR"/>
        </w:rPr>
        <w:t>Zhang</w:t>
      </w:r>
      <w:proofErr w:type="spellEnd"/>
      <w:r w:rsidRPr="00B84EC4">
        <w:rPr>
          <w:lang w:eastAsia="tr-TR"/>
        </w:rPr>
        <w:t xml:space="preserve">, L. </w:t>
      </w:r>
      <w:proofErr w:type="spellStart"/>
      <w:r w:rsidRPr="00B84EC4">
        <w:rPr>
          <w:lang w:eastAsia="tr-TR"/>
        </w:rPr>
        <w:t>Pu</w:t>
      </w:r>
      <w:proofErr w:type="spellEnd"/>
      <w:r w:rsidRPr="00B84EC4">
        <w:rPr>
          <w:lang w:eastAsia="tr-TR"/>
        </w:rPr>
        <w:t xml:space="preserve">, S. </w:t>
      </w:r>
      <w:proofErr w:type="spellStart"/>
      <w:r w:rsidRPr="00B84EC4">
        <w:rPr>
          <w:lang w:eastAsia="tr-TR"/>
        </w:rPr>
        <w:t>Chen</w:t>
      </w:r>
      <w:proofErr w:type="spellEnd"/>
      <w:r w:rsidRPr="00B84EC4">
        <w:rPr>
          <w:lang w:eastAsia="tr-TR"/>
        </w:rPr>
        <w:t xml:space="preserve">, Z., (2019). Smart Data </w:t>
      </w:r>
      <w:proofErr w:type="spellStart"/>
      <w:r w:rsidRPr="00B84EC4">
        <w:rPr>
          <w:lang w:eastAsia="tr-TR"/>
        </w:rPr>
        <w:t>Driven</w:t>
      </w:r>
      <w:proofErr w:type="spellEnd"/>
      <w:r w:rsidRPr="00B84EC4">
        <w:rPr>
          <w:lang w:eastAsia="tr-TR"/>
        </w:rPr>
        <w:t xml:space="preserve"> </w:t>
      </w:r>
      <w:proofErr w:type="spellStart"/>
      <w:r w:rsidRPr="00B84EC4">
        <w:rPr>
          <w:lang w:eastAsia="tr-TR"/>
        </w:rPr>
        <w:t>Traffic</w:t>
      </w:r>
      <w:proofErr w:type="spellEnd"/>
      <w:r w:rsidRPr="00B84EC4">
        <w:rPr>
          <w:lang w:eastAsia="tr-TR"/>
        </w:rPr>
        <w:t xml:space="preserve"> </w:t>
      </w:r>
      <w:proofErr w:type="spellStart"/>
      <w:r w:rsidRPr="00B84EC4">
        <w:rPr>
          <w:lang w:eastAsia="tr-TR"/>
        </w:rPr>
        <w:t>Sign</w:t>
      </w:r>
      <w:proofErr w:type="spellEnd"/>
      <w:r w:rsidRPr="00B84EC4">
        <w:rPr>
          <w:lang w:eastAsia="tr-TR"/>
        </w:rPr>
        <w:t xml:space="preserve"> </w:t>
      </w:r>
      <w:proofErr w:type="spellStart"/>
      <w:r w:rsidRPr="00B84EC4">
        <w:rPr>
          <w:lang w:eastAsia="tr-TR"/>
        </w:rPr>
        <w:t>Detection</w:t>
      </w:r>
      <w:proofErr w:type="spellEnd"/>
      <w:r w:rsidRPr="00B84EC4">
        <w:rPr>
          <w:lang w:eastAsia="tr-TR"/>
        </w:rPr>
        <w:t xml:space="preserve"> </w:t>
      </w:r>
      <w:proofErr w:type="spellStart"/>
      <w:r w:rsidRPr="00B84EC4">
        <w:rPr>
          <w:lang w:eastAsia="tr-TR"/>
        </w:rPr>
        <w:t>Method</w:t>
      </w:r>
      <w:proofErr w:type="spellEnd"/>
      <w:r w:rsidRPr="00B84EC4">
        <w:rPr>
          <w:lang w:eastAsia="tr-TR"/>
        </w:rPr>
        <w:t xml:space="preserve"> </w:t>
      </w:r>
      <w:proofErr w:type="spellStart"/>
      <w:r w:rsidRPr="00B84EC4">
        <w:rPr>
          <w:lang w:eastAsia="tr-TR"/>
        </w:rPr>
        <w:t>Based</w:t>
      </w:r>
      <w:proofErr w:type="spellEnd"/>
      <w:r w:rsidRPr="00B84EC4">
        <w:rPr>
          <w:lang w:eastAsia="tr-TR"/>
        </w:rPr>
        <w:t xml:space="preserve"> on </w:t>
      </w:r>
      <w:proofErr w:type="spellStart"/>
      <w:r w:rsidRPr="00B84EC4">
        <w:rPr>
          <w:lang w:eastAsia="tr-TR"/>
        </w:rPr>
        <w:t>Adaptive</w:t>
      </w:r>
      <w:proofErr w:type="spellEnd"/>
      <w:r w:rsidRPr="00B84EC4">
        <w:rPr>
          <w:lang w:eastAsia="tr-TR"/>
        </w:rPr>
        <w:t xml:space="preserve"> </w:t>
      </w:r>
      <w:proofErr w:type="spellStart"/>
      <w:r w:rsidRPr="00B84EC4">
        <w:rPr>
          <w:lang w:eastAsia="tr-TR"/>
        </w:rPr>
        <w:t>Color</w:t>
      </w:r>
      <w:proofErr w:type="spellEnd"/>
      <w:r w:rsidRPr="00B84EC4">
        <w:rPr>
          <w:lang w:eastAsia="tr-TR"/>
        </w:rPr>
        <w:t xml:space="preserve"> </w:t>
      </w:r>
      <w:proofErr w:type="spellStart"/>
      <w:r w:rsidRPr="00B84EC4">
        <w:rPr>
          <w:lang w:eastAsia="tr-TR"/>
        </w:rPr>
        <w:t>Threshold</w:t>
      </w:r>
      <w:proofErr w:type="spellEnd"/>
      <w:r w:rsidRPr="00B84EC4">
        <w:rPr>
          <w:lang w:eastAsia="tr-TR"/>
        </w:rPr>
        <w:t xml:space="preserve"> </w:t>
      </w:r>
      <w:proofErr w:type="spellStart"/>
      <w:r w:rsidRPr="00B84EC4">
        <w:rPr>
          <w:lang w:eastAsia="tr-TR"/>
        </w:rPr>
        <w:t>and</w:t>
      </w:r>
      <w:proofErr w:type="spellEnd"/>
      <w:r w:rsidRPr="00B84EC4">
        <w:rPr>
          <w:lang w:eastAsia="tr-TR"/>
        </w:rPr>
        <w:t xml:space="preserve"> </w:t>
      </w:r>
      <w:proofErr w:type="spellStart"/>
      <w:r w:rsidRPr="00B84EC4">
        <w:rPr>
          <w:lang w:eastAsia="tr-TR"/>
        </w:rPr>
        <w:t>Shape</w:t>
      </w:r>
      <w:proofErr w:type="spellEnd"/>
      <w:r w:rsidRPr="00B84EC4">
        <w:rPr>
          <w:lang w:eastAsia="tr-TR"/>
        </w:rPr>
        <w:t xml:space="preserve"> </w:t>
      </w:r>
      <w:proofErr w:type="spellStart"/>
      <w:r w:rsidRPr="00B84EC4">
        <w:rPr>
          <w:lang w:eastAsia="tr-TR"/>
        </w:rPr>
        <w:t>Symmetry</w:t>
      </w:r>
      <w:proofErr w:type="spellEnd"/>
      <w:r w:rsidRPr="00B84EC4">
        <w:rPr>
          <w:lang w:eastAsia="tr-TR"/>
        </w:rPr>
        <w:t xml:space="preserve">. </w:t>
      </w:r>
      <w:proofErr w:type="spellStart"/>
      <w:r w:rsidRPr="00B84EC4">
        <w:rPr>
          <w:lang w:eastAsia="tr-TR"/>
        </w:rPr>
        <w:t>Future</w:t>
      </w:r>
      <w:proofErr w:type="spellEnd"/>
      <w:r w:rsidRPr="00B84EC4">
        <w:rPr>
          <w:lang w:eastAsia="tr-TR"/>
        </w:rPr>
        <w:t xml:space="preserve"> </w:t>
      </w:r>
      <w:proofErr w:type="spellStart"/>
      <w:r w:rsidRPr="00B84EC4">
        <w:rPr>
          <w:lang w:eastAsia="tr-TR"/>
        </w:rPr>
        <w:t>Generation</w:t>
      </w:r>
      <w:proofErr w:type="spellEnd"/>
      <w:r w:rsidRPr="00B84EC4">
        <w:rPr>
          <w:lang w:eastAsia="tr-TR"/>
        </w:rPr>
        <w:t xml:space="preserve"> </w:t>
      </w:r>
      <w:proofErr w:type="spellStart"/>
      <w:r w:rsidRPr="00B84EC4">
        <w:rPr>
          <w:lang w:eastAsia="tr-TR"/>
        </w:rPr>
        <w:t>Computer</w:t>
      </w:r>
      <w:proofErr w:type="spellEnd"/>
      <w:r w:rsidRPr="00B84EC4">
        <w:rPr>
          <w:lang w:eastAsia="tr-TR"/>
        </w:rPr>
        <w:t xml:space="preserve"> </w:t>
      </w:r>
      <w:proofErr w:type="spellStart"/>
      <w:r w:rsidRPr="00B84EC4">
        <w:rPr>
          <w:lang w:eastAsia="tr-TR"/>
        </w:rPr>
        <w:t>Systems</w:t>
      </w:r>
      <w:proofErr w:type="spellEnd"/>
      <w:r w:rsidRPr="00B84EC4">
        <w:rPr>
          <w:lang w:eastAsia="tr-TR"/>
        </w:rPr>
        <w:t>, 94, 381-391.</w:t>
      </w:r>
    </w:p>
    <w:p w14:paraId="486E0FAB" w14:textId="77777777" w:rsidR="00154C5C" w:rsidRPr="00B84EC4" w:rsidRDefault="00154C5C" w:rsidP="003A51B9">
      <w:pPr>
        <w:rPr>
          <w:lang w:eastAsia="tr-TR"/>
        </w:rPr>
      </w:pPr>
      <w:r w:rsidRPr="00B84EC4">
        <w:rPr>
          <w:lang w:eastAsia="tr-TR"/>
        </w:rPr>
        <w:t xml:space="preserve">U.S </w:t>
      </w:r>
      <w:proofErr w:type="spellStart"/>
      <w:r w:rsidRPr="00B84EC4">
        <w:rPr>
          <w:lang w:eastAsia="tr-TR"/>
        </w:rPr>
        <w:t>Department</w:t>
      </w:r>
      <w:proofErr w:type="spellEnd"/>
      <w:r w:rsidRPr="00B84EC4">
        <w:rPr>
          <w:lang w:eastAsia="tr-TR"/>
        </w:rPr>
        <w:t xml:space="preserve"> of </w:t>
      </w:r>
      <w:proofErr w:type="spellStart"/>
      <w:r w:rsidRPr="00B84EC4">
        <w:rPr>
          <w:lang w:eastAsia="tr-TR"/>
        </w:rPr>
        <w:t>Transportation</w:t>
      </w:r>
      <w:proofErr w:type="spellEnd"/>
      <w:r w:rsidRPr="00B84EC4">
        <w:rPr>
          <w:lang w:eastAsia="tr-TR"/>
        </w:rPr>
        <w:t xml:space="preserve"> Federal </w:t>
      </w:r>
      <w:proofErr w:type="spellStart"/>
      <w:r w:rsidRPr="00B84EC4">
        <w:rPr>
          <w:lang w:eastAsia="tr-TR"/>
        </w:rPr>
        <w:t>Highway</w:t>
      </w:r>
      <w:proofErr w:type="spellEnd"/>
      <w:r w:rsidRPr="00B84EC4">
        <w:rPr>
          <w:lang w:eastAsia="tr-TR"/>
        </w:rPr>
        <w:t xml:space="preserve"> Administration (FHWA), (2020). Erişim tarihi: 03.01.2020, https://highways.dot.gov/</w:t>
      </w:r>
    </w:p>
    <w:p w14:paraId="415BF0C8" w14:textId="77777777" w:rsidR="006905EA" w:rsidRPr="00B84EC4" w:rsidRDefault="006905EA"/>
    <w:sectPr w:rsidR="006905EA" w:rsidRPr="00B84EC4" w:rsidSect="0081234E">
      <w:headerReference w:type="even" r:id="rId8"/>
      <w:footerReference w:type="even" r:id="rId9"/>
      <w:footerReference w:type="default" r:id="rId10"/>
      <w:headerReference w:type="first" r:id="rId11"/>
      <w:footerReference w:type="first" r:id="rId12"/>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929E" w14:textId="77777777" w:rsidR="00F0503A" w:rsidRDefault="00F0503A" w:rsidP="00154C5C">
      <w:pPr>
        <w:spacing w:after="0"/>
      </w:pPr>
      <w:r>
        <w:separator/>
      </w:r>
    </w:p>
  </w:endnote>
  <w:endnote w:type="continuationSeparator" w:id="0">
    <w:p w14:paraId="7B723623" w14:textId="77777777" w:rsidR="00F0503A" w:rsidRDefault="00F0503A" w:rsidP="00154C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04856"/>
      <w:docPartObj>
        <w:docPartGallery w:val="Page Numbers (Bottom of Page)"/>
        <w:docPartUnique/>
      </w:docPartObj>
    </w:sdtPr>
    <w:sdtEndPr>
      <w:rPr>
        <w:rFonts w:ascii="Palatino Linotype" w:hAnsi="Palatino Linotype"/>
      </w:rPr>
    </w:sdtEndPr>
    <w:sdtContent>
      <w:p w14:paraId="2584ECA2" w14:textId="77777777" w:rsidR="0081234E" w:rsidRPr="0081234E" w:rsidRDefault="00EE175F">
        <w:pPr>
          <w:pStyle w:val="AltBilgi"/>
          <w:jc w:val="right"/>
          <w:rPr>
            <w:rFonts w:ascii="Palatino Linotype" w:hAnsi="Palatino Linotype"/>
          </w:rPr>
        </w:pPr>
        <w:r w:rsidRPr="0081234E">
          <w:rPr>
            <w:rFonts w:ascii="Palatino Linotype" w:hAnsi="Palatino Linotype"/>
          </w:rPr>
          <w:fldChar w:fldCharType="begin"/>
        </w:r>
        <w:r w:rsidRPr="0081234E">
          <w:rPr>
            <w:rFonts w:ascii="Palatino Linotype" w:hAnsi="Palatino Linotype"/>
          </w:rPr>
          <w:instrText>PAGE   \* MERGEFORMAT</w:instrText>
        </w:r>
        <w:r w:rsidRPr="0081234E">
          <w:rPr>
            <w:rFonts w:ascii="Palatino Linotype" w:hAnsi="Palatino Linotype"/>
          </w:rPr>
          <w:fldChar w:fldCharType="separate"/>
        </w:r>
        <w:r>
          <w:rPr>
            <w:rFonts w:ascii="Palatino Linotype" w:hAnsi="Palatino Linotype"/>
            <w:noProof/>
          </w:rPr>
          <w:t>2</w:t>
        </w:r>
        <w:r w:rsidRPr="0081234E">
          <w:rPr>
            <w:rFonts w:ascii="Palatino Linotype" w:hAnsi="Palatino Linotype"/>
          </w:rPr>
          <w:fldChar w:fldCharType="end"/>
        </w:r>
      </w:p>
    </w:sdtContent>
  </w:sdt>
  <w:p w14:paraId="7776BD38" w14:textId="77777777" w:rsidR="0081234E" w:rsidRDefault="00F0503A" w:rsidP="0081234E">
    <w:pPr>
      <w:pStyle w:val="AltBilgi"/>
      <w:tabs>
        <w:tab w:val="clear" w:pos="4536"/>
        <w:tab w:val="clear" w:pos="9072"/>
        <w:tab w:val="left" w:pos="13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82915"/>
      <w:docPartObj>
        <w:docPartGallery w:val="Page Numbers (Bottom of Page)"/>
        <w:docPartUnique/>
      </w:docPartObj>
    </w:sdtPr>
    <w:sdtEndPr>
      <w:rPr>
        <w:rFonts w:ascii="Palatino Linotype" w:hAnsi="Palatino Linotype"/>
      </w:rPr>
    </w:sdtEndPr>
    <w:sdtContent>
      <w:p w14:paraId="149FC6EC" w14:textId="77777777" w:rsidR="001B079D" w:rsidRPr="001B079D" w:rsidRDefault="00EE175F">
        <w:pPr>
          <w:pStyle w:val="AltBilgi"/>
          <w:jc w:val="right"/>
          <w:rPr>
            <w:rFonts w:ascii="Palatino Linotype" w:hAnsi="Palatino Linotype"/>
          </w:rPr>
        </w:pPr>
        <w:r w:rsidRPr="001B079D">
          <w:rPr>
            <w:rFonts w:ascii="Palatino Linotype" w:hAnsi="Palatino Linotype"/>
          </w:rPr>
          <w:fldChar w:fldCharType="begin"/>
        </w:r>
        <w:r w:rsidRPr="001B079D">
          <w:rPr>
            <w:rFonts w:ascii="Palatino Linotype" w:hAnsi="Palatino Linotype"/>
          </w:rPr>
          <w:instrText>PAGE   \* MERGEFORMAT</w:instrText>
        </w:r>
        <w:r w:rsidRPr="001B079D">
          <w:rPr>
            <w:rFonts w:ascii="Palatino Linotype" w:hAnsi="Palatino Linotype"/>
          </w:rPr>
          <w:fldChar w:fldCharType="separate"/>
        </w:r>
        <w:r w:rsidR="001F7B04">
          <w:rPr>
            <w:rFonts w:ascii="Palatino Linotype" w:hAnsi="Palatino Linotype"/>
            <w:noProof/>
          </w:rPr>
          <w:t>2</w:t>
        </w:r>
        <w:r w:rsidRPr="001B079D">
          <w:rPr>
            <w:rFonts w:ascii="Palatino Linotype" w:hAnsi="Palatino Linotype"/>
          </w:rPr>
          <w:fldChar w:fldCharType="end"/>
        </w:r>
      </w:p>
    </w:sdtContent>
  </w:sdt>
  <w:p w14:paraId="509EFDA3" w14:textId="77777777" w:rsidR="001B079D" w:rsidRDefault="00F050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22302"/>
      <w:docPartObj>
        <w:docPartGallery w:val="Page Numbers (Bottom of Page)"/>
        <w:docPartUnique/>
      </w:docPartObj>
    </w:sdtPr>
    <w:sdtEndPr>
      <w:rPr>
        <w:rFonts w:ascii="Palatino Linotype" w:hAnsi="Palatino Linotype"/>
      </w:rPr>
    </w:sdtEndPr>
    <w:sdtContent>
      <w:p w14:paraId="23C5A766" w14:textId="77777777" w:rsidR="001B079D" w:rsidRPr="001B079D" w:rsidRDefault="00EE175F">
        <w:pPr>
          <w:pStyle w:val="AltBilgi"/>
          <w:jc w:val="right"/>
          <w:rPr>
            <w:rFonts w:ascii="Palatino Linotype" w:hAnsi="Palatino Linotype"/>
          </w:rPr>
        </w:pPr>
        <w:r w:rsidRPr="001B079D">
          <w:rPr>
            <w:rFonts w:ascii="Palatino Linotype" w:hAnsi="Palatino Linotype"/>
          </w:rPr>
          <w:fldChar w:fldCharType="begin"/>
        </w:r>
        <w:r w:rsidRPr="001B079D">
          <w:rPr>
            <w:rFonts w:ascii="Palatino Linotype" w:hAnsi="Palatino Linotype"/>
          </w:rPr>
          <w:instrText>PAGE   \* MERGEFORMAT</w:instrText>
        </w:r>
        <w:r w:rsidRPr="001B079D">
          <w:rPr>
            <w:rFonts w:ascii="Palatino Linotype" w:hAnsi="Palatino Linotype"/>
          </w:rPr>
          <w:fldChar w:fldCharType="separate"/>
        </w:r>
        <w:r w:rsidR="001F7B04">
          <w:rPr>
            <w:rFonts w:ascii="Palatino Linotype" w:hAnsi="Palatino Linotype"/>
            <w:noProof/>
          </w:rPr>
          <w:t>1</w:t>
        </w:r>
        <w:r w:rsidRPr="001B079D">
          <w:rPr>
            <w:rFonts w:ascii="Palatino Linotype" w:hAnsi="Palatino Linotype"/>
          </w:rPr>
          <w:fldChar w:fldCharType="end"/>
        </w:r>
      </w:p>
    </w:sdtContent>
  </w:sdt>
  <w:p w14:paraId="70B3B52A" w14:textId="77777777" w:rsidR="001B079D" w:rsidRDefault="00F05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6559" w14:textId="77777777" w:rsidR="00F0503A" w:rsidRDefault="00F0503A" w:rsidP="00154C5C">
      <w:pPr>
        <w:spacing w:after="0"/>
      </w:pPr>
      <w:r>
        <w:separator/>
      </w:r>
    </w:p>
  </w:footnote>
  <w:footnote w:type="continuationSeparator" w:id="0">
    <w:p w14:paraId="44EF3447" w14:textId="77777777" w:rsidR="00F0503A" w:rsidRDefault="00F0503A" w:rsidP="00154C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AB4E" w14:textId="77777777" w:rsidR="00295BCE" w:rsidRPr="008A41A7" w:rsidRDefault="00EE175F" w:rsidP="00295BCE">
    <w:pPr>
      <w:pStyle w:val="stBilgi"/>
      <w:pBdr>
        <w:bottom w:val="single" w:sz="4" w:space="1" w:color="auto"/>
      </w:pBdr>
      <w:jc w:val="right"/>
      <w:rPr>
        <w:rFonts w:ascii="Palatino Linotype" w:hAnsi="Palatino Linotype"/>
        <w:i/>
        <w:sz w:val="20"/>
      </w:rPr>
    </w:pPr>
    <w:proofErr w:type="spellStart"/>
    <w:r>
      <w:rPr>
        <w:rFonts w:ascii="Palatino Linotype" w:hAnsi="Palatino Linotype"/>
        <w:i/>
        <w:sz w:val="20"/>
      </w:rPr>
      <w:t>Surname</w:t>
    </w:r>
    <w:proofErr w:type="spellEnd"/>
    <w:r>
      <w:rPr>
        <w:rFonts w:ascii="Palatino Linotype" w:hAnsi="Palatino Linotype"/>
        <w:i/>
        <w:sz w:val="20"/>
      </w:rPr>
      <w:t>, Name</w:t>
    </w:r>
    <w:r>
      <w:rPr>
        <w:rFonts w:ascii="Palatino Linotype" w:hAnsi="Palatino Linotype"/>
        <w:i/>
        <w:sz w:val="20"/>
        <w:vertAlign w:val="superscript"/>
      </w:rPr>
      <w:t>1</w:t>
    </w:r>
    <w:r>
      <w:rPr>
        <w:rFonts w:ascii="Palatino Linotype" w:hAnsi="Palatino Linotype"/>
        <w:i/>
        <w:sz w:val="20"/>
      </w:rPr>
      <w:t xml:space="preserve">; </w:t>
    </w:r>
    <w:proofErr w:type="spellStart"/>
    <w:r>
      <w:rPr>
        <w:rFonts w:ascii="Palatino Linotype" w:hAnsi="Palatino Linotype"/>
        <w:i/>
        <w:sz w:val="20"/>
      </w:rPr>
      <w:t>Surname</w:t>
    </w:r>
    <w:proofErr w:type="spellEnd"/>
    <w:r>
      <w:rPr>
        <w:rFonts w:ascii="Palatino Linotype" w:hAnsi="Palatino Linotype"/>
        <w:i/>
        <w:sz w:val="20"/>
      </w:rPr>
      <w:t>, Name</w:t>
    </w:r>
    <w:r>
      <w:rPr>
        <w:rFonts w:ascii="Palatino Linotype" w:hAnsi="Palatino Linotype"/>
        <w:i/>
        <w:sz w:val="20"/>
        <w:vertAlign w:val="superscri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1C91" w14:textId="77777777" w:rsidR="003967A8" w:rsidRPr="00B84EC4" w:rsidRDefault="00EE175F" w:rsidP="003967A8">
    <w:pPr>
      <w:pStyle w:val="stBilgi"/>
      <w:pBdr>
        <w:bottom w:val="single" w:sz="4" w:space="1" w:color="auto"/>
      </w:pBdr>
      <w:jc w:val="center"/>
      <w:rPr>
        <w:szCs w:val="24"/>
      </w:rPr>
    </w:pPr>
    <w:r w:rsidRPr="00B84EC4">
      <w:rPr>
        <w:szCs w:val="24"/>
      </w:rPr>
      <w:t xml:space="preserve">2. </w:t>
    </w:r>
    <w:r w:rsidR="00154C5C" w:rsidRPr="00B84EC4">
      <w:rPr>
        <w:szCs w:val="24"/>
      </w:rPr>
      <w:t>ULUSLARARASI AKILLI ULAŞIM SİSTEMLERİ KONFERANSI</w:t>
    </w:r>
  </w:p>
  <w:p w14:paraId="3CE9D366" w14:textId="77777777" w:rsidR="003967A8" w:rsidRPr="00B84EC4" w:rsidRDefault="001F7B04" w:rsidP="003967A8">
    <w:pPr>
      <w:pStyle w:val="stBilgi"/>
      <w:pBdr>
        <w:bottom w:val="single" w:sz="4" w:space="1" w:color="auto"/>
      </w:pBdr>
      <w:jc w:val="center"/>
      <w:rPr>
        <w:szCs w:val="24"/>
      </w:rPr>
    </w:pPr>
    <w:r w:rsidRPr="00B84EC4">
      <w:rPr>
        <w:szCs w:val="24"/>
      </w:rPr>
      <w:t>BANU-AUSK</w:t>
    </w:r>
    <w:r w:rsidR="00EE175F" w:rsidRPr="00B84EC4">
      <w:rPr>
        <w:szCs w:val="24"/>
      </w:rPr>
      <w:t>’21</w:t>
    </w:r>
  </w:p>
  <w:p w14:paraId="715FB91B" w14:textId="77777777" w:rsidR="003967A8" w:rsidRPr="00B84EC4" w:rsidRDefault="00154C5C" w:rsidP="003967A8">
    <w:pPr>
      <w:pStyle w:val="stBilgi"/>
      <w:pBdr>
        <w:bottom w:val="single" w:sz="4" w:space="1" w:color="auto"/>
      </w:pBdr>
      <w:jc w:val="right"/>
      <w:rPr>
        <w:sz w:val="20"/>
        <w:szCs w:val="28"/>
      </w:rPr>
    </w:pPr>
    <w:r w:rsidRPr="00B84EC4">
      <w:rPr>
        <w:sz w:val="20"/>
        <w:szCs w:val="28"/>
      </w:rPr>
      <w:t>22-24 EKİM</w:t>
    </w:r>
    <w:r w:rsidR="00EE175F" w:rsidRPr="00B84EC4">
      <w:rPr>
        <w:sz w:val="20"/>
        <w:szCs w:val="28"/>
      </w:rPr>
      <w:t xml:space="preserve"> 2021</w:t>
    </w:r>
  </w:p>
  <w:p w14:paraId="004D44D6" w14:textId="77777777" w:rsidR="003967A8" w:rsidRPr="00B84EC4" w:rsidRDefault="00EE175F" w:rsidP="003967A8">
    <w:pPr>
      <w:pStyle w:val="stBilgi"/>
      <w:pBdr>
        <w:bottom w:val="single" w:sz="4" w:space="1" w:color="auto"/>
      </w:pBdr>
      <w:jc w:val="right"/>
      <w:rPr>
        <w:sz w:val="20"/>
        <w:szCs w:val="28"/>
      </w:rPr>
    </w:pPr>
    <w:r w:rsidRPr="00B84EC4">
      <w:rPr>
        <w:sz w:val="20"/>
        <w:szCs w:val="28"/>
      </w:rPr>
      <w:t>BANDIRMA-TÜRKİYE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A2E"/>
    <w:multiLevelType w:val="multilevel"/>
    <w:tmpl w:val="E8D000C8"/>
    <w:lvl w:ilvl="0">
      <w:start w:val="1"/>
      <w:numFmt w:val="decimal"/>
      <w:lvlText w:val="%1.1."/>
      <w:lvlJc w:val="left"/>
      <w:pPr>
        <w:ind w:left="72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9034572"/>
    <w:multiLevelType w:val="multilevel"/>
    <w:tmpl w:val="593E1A4C"/>
    <w:lvl w:ilvl="0">
      <w:start w:val="1"/>
      <w:numFmt w:val="decimal"/>
      <w:lvlText w:val="%1."/>
      <w:lvlJc w:val="left"/>
      <w:pPr>
        <w:ind w:left="360" w:hanging="360"/>
      </w:pPr>
      <w:rPr>
        <w:rFonts w:ascii="Cambria Math" w:hAnsi="Cambria Math"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AA475C"/>
    <w:multiLevelType w:val="hybridMultilevel"/>
    <w:tmpl w:val="3CCCCBBE"/>
    <w:lvl w:ilvl="0" w:tplc="D7161050">
      <w:start w:val="1"/>
      <w:numFmt w:val="decimal"/>
      <w:lvlText w:val="%1."/>
      <w:lvlJc w:val="left"/>
      <w:pPr>
        <w:ind w:left="720" w:hanging="360"/>
      </w:pPr>
      <w:rPr>
        <w:rFonts w:ascii="Cambria Math" w:hAnsi="Cambria Math"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CC0C8C"/>
    <w:multiLevelType w:val="hybridMultilevel"/>
    <w:tmpl w:val="2C4CCD82"/>
    <w:lvl w:ilvl="0" w:tplc="1A3E1C4A">
      <w:start w:val="1"/>
      <w:numFmt w:val="decimal"/>
      <w:pStyle w:val="Balk1"/>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4537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BC40C4"/>
    <w:multiLevelType w:val="multilevel"/>
    <w:tmpl w:val="C46A8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8774D6"/>
    <w:multiLevelType w:val="multilevel"/>
    <w:tmpl w:val="C7161D7E"/>
    <w:lvl w:ilvl="0">
      <w:start w:val="1"/>
      <w:numFmt w:val="decimal"/>
      <w:lvlText w:val="%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F0E21CC"/>
    <w:multiLevelType w:val="hybridMultilevel"/>
    <w:tmpl w:val="69AC860C"/>
    <w:lvl w:ilvl="0" w:tplc="7E307A36">
      <w:start w:val="2"/>
      <w:numFmt w:val="decimal"/>
      <w:pStyle w:val="Balk2"/>
      <w:lvlText w:val="%1.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2NTI3MzQ3NTIzNTNT0lEKTi0uzszPAykwrgUA6/b8qSwAAAA="/>
  </w:docVars>
  <w:rsids>
    <w:rsidRoot w:val="003E2B53"/>
    <w:rsid w:val="00154C5C"/>
    <w:rsid w:val="001578B0"/>
    <w:rsid w:val="001F7B04"/>
    <w:rsid w:val="00397E61"/>
    <w:rsid w:val="003A51B9"/>
    <w:rsid w:val="003E2B53"/>
    <w:rsid w:val="0041155F"/>
    <w:rsid w:val="00415310"/>
    <w:rsid w:val="00492CE4"/>
    <w:rsid w:val="005B4DA1"/>
    <w:rsid w:val="00633F18"/>
    <w:rsid w:val="006905EA"/>
    <w:rsid w:val="00792683"/>
    <w:rsid w:val="0083606A"/>
    <w:rsid w:val="0092420C"/>
    <w:rsid w:val="009A1494"/>
    <w:rsid w:val="009C2B2E"/>
    <w:rsid w:val="00A30491"/>
    <w:rsid w:val="00A62A09"/>
    <w:rsid w:val="00B4760A"/>
    <w:rsid w:val="00B84EC4"/>
    <w:rsid w:val="00BC2E2F"/>
    <w:rsid w:val="00CC3313"/>
    <w:rsid w:val="00D8643D"/>
    <w:rsid w:val="00EA2A92"/>
    <w:rsid w:val="00EE175F"/>
    <w:rsid w:val="00F0503A"/>
    <w:rsid w:val="00F234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E9E4"/>
  <w15:chartTrackingRefBased/>
  <w15:docId w15:val="{A45DE143-E8AE-4CFD-A3BF-A87ED1E2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B9"/>
    <w:pPr>
      <w:spacing w:after="120" w:line="240" w:lineRule="auto"/>
      <w:jc w:val="both"/>
    </w:pPr>
    <w:rPr>
      <w:rFonts w:ascii="Cambria Math" w:hAnsi="Cambria Math"/>
      <w:sz w:val="24"/>
    </w:rPr>
  </w:style>
  <w:style w:type="paragraph" w:styleId="Balk1">
    <w:name w:val="heading 1"/>
    <w:basedOn w:val="Normal"/>
    <w:next w:val="Normal"/>
    <w:link w:val="Balk1Char"/>
    <w:uiPriority w:val="9"/>
    <w:qFormat/>
    <w:rsid w:val="005B4DA1"/>
    <w:pPr>
      <w:keepNext/>
      <w:keepLines/>
      <w:numPr>
        <w:numId w:val="7"/>
      </w:numPr>
      <w:spacing w:before="240" w:after="240" w:line="360" w:lineRule="auto"/>
      <w:ind w:left="360"/>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5B4DA1"/>
    <w:pPr>
      <w:keepNext/>
      <w:keepLines/>
      <w:numPr>
        <w:numId w:val="8"/>
      </w:numPr>
      <w:spacing w:before="120" w:line="360" w:lineRule="auto"/>
      <w:ind w:left="357" w:hanging="357"/>
      <w:outlineLvl w:val="1"/>
    </w:pPr>
    <w:rPr>
      <w:rFonts w:eastAsiaTheme="majorEastAsia" w:cstheme="majorBidi"/>
      <w:b/>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ffiliation">
    <w:name w:val="Affiliation"/>
    <w:basedOn w:val="zet-Balk"/>
    <w:link w:val="AffiliationChar"/>
    <w:autoRedefine/>
    <w:qFormat/>
    <w:rsid w:val="0083606A"/>
    <w:pPr>
      <w:tabs>
        <w:tab w:val="left" w:pos="426"/>
      </w:tabs>
      <w:spacing w:line="240" w:lineRule="auto"/>
      <w:jc w:val="center"/>
    </w:pPr>
    <w:rPr>
      <w:rFonts w:eastAsiaTheme="minorEastAsia"/>
      <w:b w:val="0"/>
      <w:sz w:val="18"/>
      <w:szCs w:val="24"/>
    </w:rPr>
  </w:style>
  <w:style w:type="character" w:customStyle="1" w:styleId="AffiliationChar">
    <w:name w:val="Affiliation Char"/>
    <w:basedOn w:val="VarsaylanParagrafYazTipi"/>
    <w:link w:val="Affiliation"/>
    <w:rsid w:val="0083606A"/>
    <w:rPr>
      <w:rFonts w:ascii="Cambria Math" w:eastAsiaTheme="minorEastAsia" w:hAnsi="Cambria Math"/>
      <w:sz w:val="18"/>
      <w:szCs w:val="24"/>
      <w:lang w:eastAsia="tr-TR"/>
    </w:rPr>
  </w:style>
  <w:style w:type="character" w:customStyle="1" w:styleId="Balk1Char">
    <w:name w:val="Başlık 1 Char"/>
    <w:basedOn w:val="VarsaylanParagrafYazTipi"/>
    <w:link w:val="Balk1"/>
    <w:uiPriority w:val="9"/>
    <w:rsid w:val="005B4DA1"/>
    <w:rPr>
      <w:rFonts w:ascii="Cambria Math" w:eastAsiaTheme="majorEastAsia" w:hAnsi="Cambria Math" w:cstheme="majorBidi"/>
      <w:b/>
      <w:color w:val="000000" w:themeColor="text1"/>
      <w:sz w:val="24"/>
      <w:szCs w:val="32"/>
    </w:rPr>
  </w:style>
  <w:style w:type="character" w:customStyle="1" w:styleId="Balk2Char">
    <w:name w:val="Başlık 2 Char"/>
    <w:basedOn w:val="VarsaylanParagrafYazTipi"/>
    <w:link w:val="Balk2"/>
    <w:uiPriority w:val="9"/>
    <w:rsid w:val="005B4DA1"/>
    <w:rPr>
      <w:rFonts w:ascii="Cambria Math" w:eastAsiaTheme="majorEastAsia" w:hAnsi="Cambria Math" w:cstheme="majorBidi"/>
      <w:b/>
      <w:color w:val="000000" w:themeColor="text1"/>
      <w:sz w:val="24"/>
      <w:szCs w:val="26"/>
    </w:rPr>
  </w:style>
  <w:style w:type="paragraph" w:styleId="stBilgi">
    <w:name w:val="header"/>
    <w:basedOn w:val="Normal"/>
    <w:link w:val="stBilgiChar"/>
    <w:uiPriority w:val="99"/>
    <w:unhideWhenUsed/>
    <w:rsid w:val="00154C5C"/>
    <w:pPr>
      <w:tabs>
        <w:tab w:val="center" w:pos="4536"/>
        <w:tab w:val="right" w:pos="9072"/>
      </w:tabs>
      <w:spacing w:after="0"/>
    </w:pPr>
  </w:style>
  <w:style w:type="character" w:customStyle="1" w:styleId="stBilgiChar">
    <w:name w:val="Üst Bilgi Char"/>
    <w:basedOn w:val="VarsaylanParagrafYazTipi"/>
    <w:link w:val="stBilgi"/>
    <w:uiPriority w:val="99"/>
    <w:rsid w:val="00154C5C"/>
    <w:rPr>
      <w:rFonts w:ascii="Cambria Math" w:hAnsi="Cambria Math"/>
    </w:rPr>
  </w:style>
  <w:style w:type="paragraph" w:styleId="AltBilgi">
    <w:name w:val="footer"/>
    <w:basedOn w:val="Normal"/>
    <w:link w:val="AltBilgiChar"/>
    <w:uiPriority w:val="99"/>
    <w:unhideWhenUsed/>
    <w:rsid w:val="00154C5C"/>
    <w:pPr>
      <w:tabs>
        <w:tab w:val="center" w:pos="4536"/>
        <w:tab w:val="right" w:pos="9072"/>
      </w:tabs>
      <w:spacing w:after="0"/>
    </w:pPr>
  </w:style>
  <w:style w:type="character" w:customStyle="1" w:styleId="AltBilgiChar">
    <w:name w:val="Alt Bilgi Char"/>
    <w:basedOn w:val="VarsaylanParagrafYazTipi"/>
    <w:link w:val="AltBilgi"/>
    <w:uiPriority w:val="99"/>
    <w:rsid w:val="00154C5C"/>
    <w:rPr>
      <w:rFonts w:ascii="Cambria Math" w:hAnsi="Cambria Math"/>
    </w:rPr>
  </w:style>
  <w:style w:type="paragraph" w:customStyle="1" w:styleId="Govde">
    <w:name w:val="Govde"/>
    <w:basedOn w:val="Normal"/>
    <w:link w:val="GovdeChar"/>
    <w:rsid w:val="00154C5C"/>
    <w:rPr>
      <w:rFonts w:ascii="Times New Roman" w:eastAsia="Times New Roman" w:hAnsi="Times New Roman" w:cs="Times New Roman"/>
      <w:szCs w:val="20"/>
    </w:rPr>
  </w:style>
  <w:style w:type="character" w:customStyle="1" w:styleId="GovdeChar">
    <w:name w:val="Govde Char"/>
    <w:basedOn w:val="VarsaylanParagrafYazTipi"/>
    <w:link w:val="Govde"/>
    <w:rsid w:val="00154C5C"/>
    <w:rPr>
      <w:rFonts w:ascii="Times New Roman" w:eastAsia="Times New Roman" w:hAnsi="Times New Roman" w:cs="Times New Roman"/>
      <w:szCs w:val="20"/>
    </w:rPr>
  </w:style>
  <w:style w:type="paragraph" w:customStyle="1" w:styleId="Equation">
    <w:name w:val="Equation"/>
    <w:basedOn w:val="Normal"/>
    <w:next w:val="Normal"/>
    <w:rsid w:val="00154C5C"/>
    <w:pPr>
      <w:suppressAutoHyphens/>
      <w:spacing w:before="120" w:line="260" w:lineRule="atLeast"/>
    </w:pPr>
    <w:rPr>
      <w:rFonts w:ascii="Times New Roman" w:eastAsia="Times New Roman" w:hAnsi="Times New Roman" w:cs="Times New Roman"/>
      <w:szCs w:val="20"/>
      <w:lang w:val="en-GB" w:eastAsia="zh-CN"/>
    </w:rPr>
  </w:style>
  <w:style w:type="paragraph" w:styleId="KonuBal">
    <w:name w:val="Title"/>
    <w:basedOn w:val="Normal"/>
    <w:next w:val="Normal"/>
    <w:link w:val="KonuBalChar"/>
    <w:uiPriority w:val="10"/>
    <w:qFormat/>
    <w:rsid w:val="00154C5C"/>
    <w:pPr>
      <w:spacing w:after="0" w:line="360" w:lineRule="auto"/>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154C5C"/>
    <w:rPr>
      <w:rFonts w:ascii="Cambria Math" w:eastAsiaTheme="majorEastAsia" w:hAnsi="Cambria Math" w:cstheme="majorBidi"/>
      <w:b/>
      <w:spacing w:val="-10"/>
      <w:kern w:val="28"/>
      <w:sz w:val="28"/>
      <w:szCs w:val="56"/>
    </w:rPr>
  </w:style>
  <w:style w:type="paragraph" w:styleId="ListeParagraf">
    <w:name w:val="List Paragraph"/>
    <w:basedOn w:val="Normal"/>
    <w:link w:val="ListeParagrafChar"/>
    <w:uiPriority w:val="34"/>
    <w:qFormat/>
    <w:rsid w:val="00154C5C"/>
    <w:pPr>
      <w:ind w:left="720"/>
      <w:contextualSpacing/>
    </w:pPr>
  </w:style>
  <w:style w:type="paragraph" w:customStyle="1" w:styleId="zet-Balk">
    <w:name w:val="Özet - Başlık"/>
    <w:basedOn w:val="Normal"/>
    <w:next w:val="Normal"/>
    <w:link w:val="zet-BalkChar"/>
    <w:qFormat/>
    <w:rsid w:val="005B4DA1"/>
    <w:pPr>
      <w:spacing w:before="120" w:line="360" w:lineRule="auto"/>
    </w:pPr>
    <w:rPr>
      <w:b/>
      <w:lang w:eastAsia="tr-TR"/>
    </w:rPr>
  </w:style>
  <w:style w:type="paragraph" w:customStyle="1" w:styleId="Abstract">
    <w:name w:val="Abstract"/>
    <w:basedOn w:val="Normal"/>
    <w:link w:val="AbstractChar"/>
    <w:qFormat/>
    <w:rsid w:val="003A51B9"/>
    <w:rPr>
      <w:rFonts w:eastAsia="Times New Roman" w:cs="Times New Roman"/>
      <w:color w:val="000000"/>
      <w:szCs w:val="20"/>
      <w:lang w:eastAsia="tr-TR"/>
    </w:rPr>
  </w:style>
  <w:style w:type="character" w:customStyle="1" w:styleId="ListeParagrafChar">
    <w:name w:val="Liste Paragraf Char"/>
    <w:basedOn w:val="VarsaylanParagrafYazTipi"/>
    <w:link w:val="ListeParagraf"/>
    <w:uiPriority w:val="34"/>
    <w:rsid w:val="00B84EC4"/>
    <w:rPr>
      <w:rFonts w:ascii="Cambria Math" w:hAnsi="Cambria Math"/>
    </w:rPr>
  </w:style>
  <w:style w:type="character" w:customStyle="1" w:styleId="zet-BalkChar">
    <w:name w:val="Özet - Başlık Char"/>
    <w:basedOn w:val="ListeParagrafChar"/>
    <w:link w:val="zet-Balk"/>
    <w:rsid w:val="005B4DA1"/>
    <w:rPr>
      <w:rFonts w:ascii="Cambria Math" w:hAnsi="Cambria Math"/>
      <w:b/>
      <w:sz w:val="24"/>
      <w:lang w:eastAsia="tr-TR"/>
    </w:rPr>
  </w:style>
  <w:style w:type="character" w:customStyle="1" w:styleId="AbstractChar">
    <w:name w:val="Abstract Char"/>
    <w:basedOn w:val="VarsaylanParagrafYazTipi"/>
    <w:link w:val="Abstract"/>
    <w:rsid w:val="003A51B9"/>
    <w:rPr>
      <w:rFonts w:ascii="Cambria Math" w:eastAsia="Times New Roman" w:hAnsi="Cambria Math" w:cs="Times New Roman"/>
      <w:color w:val="00000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CEMİL KÖZKURT</cp:lastModifiedBy>
  <cp:revision>9</cp:revision>
  <dcterms:created xsi:type="dcterms:W3CDTF">2021-05-01T15:10:00Z</dcterms:created>
  <dcterms:modified xsi:type="dcterms:W3CDTF">2021-05-04T16:29:00Z</dcterms:modified>
</cp:coreProperties>
</file>